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41" w:type="dxa"/>
        <w:jc w:val="center"/>
        <w:tblLayout w:type="fixed"/>
        <w:tblLook w:val="0000" w:firstRow="0" w:lastRow="0" w:firstColumn="0" w:lastColumn="0" w:noHBand="0" w:noVBand="0"/>
      </w:tblPr>
      <w:tblGrid>
        <w:gridCol w:w="4300"/>
        <w:gridCol w:w="6341"/>
      </w:tblGrid>
      <w:tr w:rsidR="00705A4A" w:rsidRPr="003B5EF2" w14:paraId="3B3D1435" w14:textId="77777777" w:rsidTr="004842DC">
        <w:trPr>
          <w:tblHeader/>
          <w:jc w:val="center"/>
        </w:trPr>
        <w:tc>
          <w:tcPr>
            <w:tcW w:w="4300" w:type="dxa"/>
          </w:tcPr>
          <w:p w14:paraId="7722116F" w14:textId="77777777" w:rsidR="00705A4A" w:rsidRPr="003B5EF2" w:rsidRDefault="005F155D" w:rsidP="002C3F50">
            <w:pPr>
              <w:pStyle w:val="Heading1"/>
              <w:rPr>
                <w:rFonts w:ascii="Times New Roman" w:hAnsi="Times New Roman"/>
                <w:b w:val="0"/>
                <w:color w:val="000000"/>
                <w:sz w:val="26"/>
                <w:szCs w:val="28"/>
                <w:highlight w:val="white"/>
              </w:rPr>
            </w:pPr>
            <w:r w:rsidRPr="003B5EF2">
              <w:rPr>
                <w:rFonts w:ascii="Times New Roman" w:hAnsi="Times New Roman"/>
                <w:b w:val="0"/>
                <w:color w:val="000000"/>
                <w:sz w:val="26"/>
                <w:szCs w:val="28"/>
                <w:highlight w:val="white"/>
              </w:rPr>
              <w:t>BỘ CÔNG AN</w:t>
            </w:r>
          </w:p>
        </w:tc>
        <w:tc>
          <w:tcPr>
            <w:tcW w:w="6341" w:type="dxa"/>
          </w:tcPr>
          <w:p w14:paraId="7103D631" w14:textId="77777777" w:rsidR="00705A4A" w:rsidRPr="003B5EF2" w:rsidRDefault="003F3404" w:rsidP="002C3F50">
            <w:pPr>
              <w:jc w:val="center"/>
              <w:rPr>
                <w:rFonts w:ascii="Times New Roman" w:hAnsi="Times New Roman"/>
                <w:b/>
                <w:bCs/>
                <w:color w:val="000000"/>
                <w:sz w:val="26"/>
                <w:szCs w:val="28"/>
                <w:highlight w:val="white"/>
              </w:rPr>
            </w:pPr>
            <w:r w:rsidRPr="003B5EF2">
              <w:rPr>
                <w:rFonts w:ascii="Times New Roman" w:hAnsi="Times New Roman"/>
                <w:b/>
                <w:bCs/>
                <w:color w:val="000000"/>
                <w:sz w:val="26"/>
                <w:szCs w:val="28"/>
                <w:highlight w:val="white"/>
              </w:rPr>
              <w:t>CỘNG HÒA X</w:t>
            </w:r>
            <w:r w:rsidR="00EF7247" w:rsidRPr="003B5EF2">
              <w:rPr>
                <w:rFonts w:ascii="Times New Roman" w:hAnsi="Times New Roman"/>
                <w:b/>
                <w:bCs/>
                <w:color w:val="000000"/>
                <w:sz w:val="26"/>
                <w:szCs w:val="28"/>
                <w:highlight w:val="white"/>
              </w:rPr>
              <w:t>Ã</w:t>
            </w:r>
            <w:r w:rsidRPr="003B5EF2">
              <w:rPr>
                <w:rFonts w:ascii="Times New Roman" w:hAnsi="Times New Roman"/>
                <w:b/>
                <w:bCs/>
                <w:color w:val="000000"/>
                <w:sz w:val="26"/>
                <w:szCs w:val="28"/>
                <w:highlight w:val="white"/>
              </w:rPr>
              <w:t xml:space="preserve"> HỘI CHỦ NGHĨA VIỆT NAM </w:t>
            </w:r>
          </w:p>
        </w:tc>
      </w:tr>
      <w:tr w:rsidR="00705A4A" w:rsidRPr="003B5EF2" w14:paraId="058156A6" w14:textId="77777777" w:rsidTr="004842DC">
        <w:trPr>
          <w:jc w:val="center"/>
        </w:trPr>
        <w:tc>
          <w:tcPr>
            <w:tcW w:w="4300" w:type="dxa"/>
          </w:tcPr>
          <w:p w14:paraId="313CF937" w14:textId="77777777" w:rsidR="00705A4A" w:rsidRPr="00C02F74" w:rsidRDefault="004842DC" w:rsidP="00C02F74">
            <w:pPr>
              <w:pStyle w:val="Heading1"/>
              <w:rPr>
                <w:rFonts w:ascii="Times New Roman" w:hAnsi="Times New Roman"/>
                <w:b w:val="0"/>
                <w:color w:val="000000"/>
                <w:sz w:val="26"/>
                <w:szCs w:val="28"/>
                <w:highlight w:val="white"/>
                <w:lang w:val="vi-VN"/>
              </w:rPr>
            </w:pPr>
            <w:r w:rsidRPr="003B5EF2">
              <w:rPr>
                <w:rFonts w:ascii="Times New Roman" w:hAnsi="Times New Roman"/>
                <w:color w:val="000000"/>
                <w:sz w:val="26"/>
                <w:szCs w:val="28"/>
                <w:highlight w:val="white"/>
              </w:rPr>
              <w:t xml:space="preserve">CỤC </w:t>
            </w:r>
            <w:r w:rsidR="00C02F74">
              <w:rPr>
                <w:rFonts w:ascii="Times New Roman" w:hAnsi="Times New Roman"/>
                <w:color w:val="000000"/>
                <w:sz w:val="26"/>
                <w:szCs w:val="28"/>
                <w:highlight w:val="white"/>
                <w:lang w:val="vi-VN"/>
              </w:rPr>
              <w:t>CẢNH SÁT GIAO THÔNG</w:t>
            </w:r>
          </w:p>
        </w:tc>
        <w:tc>
          <w:tcPr>
            <w:tcW w:w="6341" w:type="dxa"/>
          </w:tcPr>
          <w:p w14:paraId="0B318328" w14:textId="77777777" w:rsidR="00705A4A" w:rsidRPr="003B5EF2" w:rsidRDefault="00FF0AF8" w:rsidP="002C3F50">
            <w:pPr>
              <w:jc w:val="center"/>
              <w:rPr>
                <w:rFonts w:ascii="Times New Roman" w:hAnsi="Times New Roman"/>
                <w:b/>
                <w:bCs/>
                <w:color w:val="000000"/>
                <w:szCs w:val="28"/>
                <w:highlight w:val="white"/>
              </w:rPr>
            </w:pPr>
            <w:r w:rsidRPr="003B5EF2">
              <w:rPr>
                <w:rFonts w:ascii="Times New Roman" w:hAnsi="Times New Roman"/>
                <w:noProof/>
                <w:color w:val="000000"/>
                <w:szCs w:val="28"/>
                <w:highlight w:val="white"/>
              </w:rPr>
              <mc:AlternateContent>
                <mc:Choice Requires="wps">
                  <w:drawing>
                    <wp:anchor distT="4294967295" distB="4294967295" distL="114300" distR="114300" simplePos="0" relativeHeight="251657728" behindDoc="0" locked="0" layoutInCell="1" allowOverlap="1" wp14:anchorId="290845A3" wp14:editId="3D6436F0">
                      <wp:simplePos x="0" y="0"/>
                      <wp:positionH relativeFrom="column">
                        <wp:posOffset>887730</wp:posOffset>
                      </wp:positionH>
                      <wp:positionV relativeFrom="paragraph">
                        <wp:posOffset>246644</wp:posOffset>
                      </wp:positionV>
                      <wp:extent cx="2127250" cy="0"/>
                      <wp:effectExtent l="0" t="0" r="25400" b="190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7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436451" id="Line 3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pt,19.4pt" to="237.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">
                      <o:lock v:ext="edit" shapetype="f"/>
                    </v:line>
                  </w:pict>
                </mc:Fallback>
              </mc:AlternateContent>
            </w:r>
            <w:r w:rsidR="00705A4A" w:rsidRPr="003B5EF2">
              <w:rPr>
                <w:rFonts w:ascii="Times New Roman" w:hAnsi="Times New Roman"/>
                <w:b/>
                <w:bCs/>
                <w:color w:val="000000"/>
                <w:szCs w:val="28"/>
                <w:highlight w:val="white"/>
              </w:rPr>
              <w:t>Độc lập - Tự do - Hạnh phúc</w:t>
            </w:r>
          </w:p>
        </w:tc>
      </w:tr>
      <w:tr w:rsidR="00705A4A" w:rsidRPr="003B5EF2" w14:paraId="0FA43D8C" w14:textId="77777777" w:rsidTr="004842DC">
        <w:trPr>
          <w:jc w:val="center"/>
        </w:trPr>
        <w:tc>
          <w:tcPr>
            <w:tcW w:w="4300" w:type="dxa"/>
          </w:tcPr>
          <w:p w14:paraId="4DE5CBDC" w14:textId="77777777" w:rsidR="00705A4A" w:rsidRPr="003B5EF2" w:rsidRDefault="00712116" w:rsidP="002C3F50">
            <w:pPr>
              <w:jc w:val="center"/>
              <w:rPr>
                <w:rFonts w:ascii="Times New Roman" w:hAnsi="Times New Roman"/>
                <w:color w:val="000000"/>
                <w:szCs w:val="28"/>
                <w:highlight w:val="white"/>
              </w:rPr>
            </w:pPr>
            <w:r w:rsidRPr="003B5EF2">
              <w:rPr>
                <w:rFonts w:ascii="Times New Roman" w:hAnsi="Times New Roman"/>
                <w:noProof/>
                <w:color w:val="000000"/>
                <w:szCs w:val="28"/>
                <w:highlight w:val="white"/>
              </w:rPr>
              <mc:AlternateContent>
                <mc:Choice Requires="wps">
                  <w:drawing>
                    <wp:anchor distT="0" distB="0" distL="114300" distR="114300" simplePos="0" relativeHeight="251656704" behindDoc="0" locked="0" layoutInCell="1" allowOverlap="1" wp14:anchorId="489C5BEB" wp14:editId="317F3232">
                      <wp:simplePos x="0" y="0"/>
                      <wp:positionH relativeFrom="column">
                        <wp:posOffset>844550</wp:posOffset>
                      </wp:positionH>
                      <wp:positionV relativeFrom="paragraph">
                        <wp:posOffset>0</wp:posOffset>
                      </wp:positionV>
                      <wp:extent cx="835025" cy="0"/>
                      <wp:effectExtent l="0" t="0" r="22225" b="1905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8350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C0C34" id="Line 28"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0" to="13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">
                      <o:lock v:ext="edit" shapetype="f"/>
                    </v:line>
                  </w:pict>
                </mc:Fallback>
              </mc:AlternateContent>
            </w:r>
          </w:p>
        </w:tc>
        <w:tc>
          <w:tcPr>
            <w:tcW w:w="6341" w:type="dxa"/>
          </w:tcPr>
          <w:p w14:paraId="03CAA18D" w14:textId="77777777" w:rsidR="00705A4A" w:rsidRPr="003B5EF2" w:rsidRDefault="00705A4A" w:rsidP="00FF0AF8">
            <w:pPr>
              <w:rPr>
                <w:rFonts w:ascii="Times New Roman" w:hAnsi="Times New Roman"/>
                <w:color w:val="000000"/>
                <w:szCs w:val="28"/>
                <w:highlight w:val="white"/>
              </w:rPr>
            </w:pPr>
          </w:p>
        </w:tc>
      </w:tr>
      <w:tr w:rsidR="00637B91" w:rsidRPr="003B5EF2" w14:paraId="478F658D" w14:textId="77777777" w:rsidTr="004842DC">
        <w:trPr>
          <w:jc w:val="center"/>
        </w:trPr>
        <w:tc>
          <w:tcPr>
            <w:tcW w:w="4300" w:type="dxa"/>
          </w:tcPr>
          <w:p w14:paraId="2AD9D47D" w14:textId="77777777" w:rsidR="00637B91" w:rsidRPr="003B5EF2" w:rsidRDefault="00847AFD" w:rsidP="003D1BF8">
            <w:pPr>
              <w:pStyle w:val="Heading1"/>
              <w:rPr>
                <w:rFonts w:ascii="Times New Roman" w:hAnsi="Times New Roman"/>
                <w:b w:val="0"/>
                <w:color w:val="000000"/>
                <w:sz w:val="28"/>
                <w:szCs w:val="28"/>
                <w:highlight w:val="white"/>
              </w:rPr>
            </w:pPr>
            <w:r w:rsidRPr="003B5EF2">
              <w:rPr>
                <w:rFonts w:ascii="Times New Roman" w:hAnsi="Times New Roman"/>
                <w:b w:val="0"/>
                <w:color w:val="000000"/>
                <w:sz w:val="28"/>
                <w:szCs w:val="28"/>
                <w:highlight w:val="white"/>
              </w:rPr>
              <w:t xml:space="preserve">Số: </w:t>
            </w:r>
            <w:r w:rsidR="00D7735C" w:rsidRPr="003B5EF2">
              <w:rPr>
                <w:rFonts w:ascii="Times New Roman" w:hAnsi="Times New Roman"/>
                <w:color w:val="000000"/>
                <w:sz w:val="28"/>
                <w:szCs w:val="28"/>
                <w:highlight w:val="white"/>
              </w:rPr>
              <w:t xml:space="preserve">           </w:t>
            </w:r>
            <w:r w:rsidR="004842DC" w:rsidRPr="003B5EF2">
              <w:rPr>
                <w:rFonts w:ascii="Times New Roman" w:hAnsi="Times New Roman"/>
                <w:b w:val="0"/>
                <w:color w:val="000000"/>
                <w:sz w:val="28"/>
                <w:szCs w:val="28"/>
                <w:highlight w:val="white"/>
              </w:rPr>
              <w:t xml:space="preserve"> </w:t>
            </w:r>
            <w:r w:rsidR="00637B91" w:rsidRPr="003B5EF2">
              <w:rPr>
                <w:rFonts w:ascii="Times New Roman" w:hAnsi="Times New Roman"/>
                <w:b w:val="0"/>
                <w:color w:val="000000"/>
                <w:sz w:val="28"/>
                <w:szCs w:val="28"/>
                <w:highlight w:val="white"/>
              </w:rPr>
              <w:t>/</w:t>
            </w:r>
            <w:r w:rsidR="00C02F74">
              <w:rPr>
                <w:rFonts w:ascii="Times New Roman" w:hAnsi="Times New Roman"/>
                <w:b w:val="0"/>
                <w:color w:val="000000"/>
                <w:sz w:val="28"/>
                <w:szCs w:val="28"/>
                <w:highlight w:val="white"/>
              </w:rPr>
              <w:t>C08-P4</w:t>
            </w:r>
          </w:p>
        </w:tc>
        <w:tc>
          <w:tcPr>
            <w:tcW w:w="6341" w:type="dxa"/>
          </w:tcPr>
          <w:p w14:paraId="01B994D5" w14:textId="77777777" w:rsidR="00637B91" w:rsidRPr="005B4FB6" w:rsidRDefault="00637B91" w:rsidP="005B4FB6">
            <w:pPr>
              <w:pStyle w:val="Heading2"/>
              <w:rPr>
                <w:rFonts w:ascii="Times New Roman" w:hAnsi="Times New Roman"/>
                <w:color w:val="000000"/>
                <w:szCs w:val="28"/>
                <w:highlight w:val="white"/>
                <w:lang w:val="vi-VN"/>
              </w:rPr>
            </w:pPr>
            <w:r w:rsidRPr="003B5EF2">
              <w:rPr>
                <w:rFonts w:ascii="Times New Roman" w:hAnsi="Times New Roman"/>
                <w:color w:val="000000"/>
                <w:szCs w:val="28"/>
                <w:highlight w:val="white"/>
              </w:rPr>
              <w:t xml:space="preserve">Hà </w:t>
            </w:r>
            <w:r w:rsidR="00011D0D" w:rsidRPr="003B5EF2">
              <w:rPr>
                <w:rFonts w:ascii="Times New Roman" w:hAnsi="Times New Roman"/>
                <w:color w:val="000000"/>
                <w:szCs w:val="28"/>
                <w:highlight w:val="white"/>
              </w:rPr>
              <w:t>N</w:t>
            </w:r>
            <w:r w:rsidR="003A6B78" w:rsidRPr="003B5EF2">
              <w:rPr>
                <w:rFonts w:ascii="Times New Roman" w:hAnsi="Times New Roman"/>
                <w:color w:val="000000"/>
                <w:szCs w:val="28"/>
                <w:highlight w:val="white"/>
              </w:rPr>
              <w:t xml:space="preserve">ội,  ngày </w:t>
            </w:r>
            <w:r w:rsidR="00E257F2" w:rsidRPr="003B5EF2">
              <w:rPr>
                <w:rFonts w:ascii="Times New Roman" w:hAnsi="Times New Roman"/>
                <w:color w:val="000000"/>
                <w:szCs w:val="28"/>
                <w:highlight w:val="white"/>
              </w:rPr>
              <w:t xml:space="preserve"> </w:t>
            </w:r>
            <w:r w:rsidR="00D7735C" w:rsidRPr="003B5EF2">
              <w:rPr>
                <w:rFonts w:ascii="Times New Roman" w:hAnsi="Times New Roman"/>
                <w:color w:val="000000"/>
                <w:szCs w:val="28"/>
                <w:highlight w:val="white"/>
              </w:rPr>
              <w:t xml:space="preserve">    tháng   </w:t>
            </w:r>
            <w:r w:rsidR="00847AFD" w:rsidRPr="003B5EF2">
              <w:rPr>
                <w:rFonts w:ascii="Times New Roman" w:hAnsi="Times New Roman"/>
                <w:color w:val="000000"/>
                <w:szCs w:val="28"/>
                <w:highlight w:val="white"/>
              </w:rPr>
              <w:t xml:space="preserve"> </w:t>
            </w:r>
            <w:r w:rsidRPr="003B5EF2">
              <w:rPr>
                <w:rFonts w:ascii="Times New Roman" w:hAnsi="Times New Roman"/>
                <w:color w:val="000000"/>
                <w:szCs w:val="28"/>
                <w:highlight w:val="white"/>
              </w:rPr>
              <w:t>năm 20</w:t>
            </w:r>
            <w:r w:rsidR="00A95A57" w:rsidRPr="003B5EF2">
              <w:rPr>
                <w:rFonts w:ascii="Times New Roman" w:hAnsi="Times New Roman"/>
                <w:color w:val="000000"/>
                <w:szCs w:val="28"/>
                <w:highlight w:val="white"/>
              </w:rPr>
              <w:t>2</w:t>
            </w:r>
            <w:r w:rsidR="005B4FB6">
              <w:rPr>
                <w:rFonts w:ascii="Times New Roman" w:hAnsi="Times New Roman"/>
                <w:color w:val="000000"/>
                <w:szCs w:val="28"/>
                <w:highlight w:val="white"/>
                <w:lang w:val="vi-VN"/>
              </w:rPr>
              <w:t>4</w:t>
            </w:r>
          </w:p>
        </w:tc>
      </w:tr>
    </w:tbl>
    <w:p w14:paraId="6337B893" w14:textId="77777777" w:rsidR="001668A5" w:rsidRPr="003B5EF2" w:rsidRDefault="002076FF" w:rsidP="00A36204">
      <w:pPr>
        <w:rPr>
          <w:rFonts w:ascii="Times New Roman" w:hAnsi="Times New Roman"/>
          <w:bCs/>
          <w:color w:val="000000"/>
          <w:sz w:val="24"/>
          <w:highlight w:val="white"/>
        </w:rPr>
      </w:pPr>
      <w:r w:rsidRPr="003B5EF2">
        <w:rPr>
          <w:rFonts w:ascii="Times New Roman" w:hAnsi="Times New Roman"/>
          <w:bCs/>
          <w:color w:val="000000"/>
          <w:sz w:val="24"/>
          <w:highlight w:val="white"/>
        </w:rPr>
        <w:t xml:space="preserve">       </w:t>
      </w:r>
    </w:p>
    <w:p w14:paraId="6BB0D4E3" w14:textId="77777777" w:rsidR="00A36204" w:rsidRPr="003B5EF2" w:rsidRDefault="00A36204" w:rsidP="00A36204">
      <w:pPr>
        <w:rPr>
          <w:rFonts w:ascii="Times New Roman" w:hAnsi="Times New Roman"/>
          <w:b/>
          <w:bCs/>
          <w:color w:val="000000"/>
          <w:sz w:val="24"/>
          <w:szCs w:val="22"/>
          <w:highlight w:val="white"/>
        </w:rPr>
      </w:pPr>
    </w:p>
    <w:p w14:paraId="79E40179" w14:textId="77777777" w:rsidR="00450F76" w:rsidRPr="003B5EF2" w:rsidRDefault="00F83E39" w:rsidP="00A36204">
      <w:pPr>
        <w:jc w:val="center"/>
        <w:rPr>
          <w:rFonts w:ascii="Times New Roman" w:hAnsi="Times New Roman"/>
          <w:b/>
          <w:bCs/>
          <w:color w:val="000000"/>
          <w:szCs w:val="22"/>
          <w:highlight w:val="white"/>
        </w:rPr>
      </w:pPr>
      <w:r w:rsidRPr="003B5EF2">
        <w:rPr>
          <w:rFonts w:ascii="Times New Roman" w:hAnsi="Times New Roman"/>
          <w:b/>
          <w:bCs/>
          <w:color w:val="000000"/>
          <w:szCs w:val="22"/>
          <w:highlight w:val="white"/>
        </w:rPr>
        <w:t xml:space="preserve">TỜ TRÌNH </w:t>
      </w:r>
    </w:p>
    <w:p w14:paraId="3B196649" w14:textId="77777777" w:rsidR="00270561" w:rsidRPr="00C71815" w:rsidRDefault="00F83E39" w:rsidP="00541C61">
      <w:pPr>
        <w:pStyle w:val="Caption"/>
        <w:tabs>
          <w:tab w:val="left" w:pos="6663"/>
        </w:tabs>
        <w:ind w:firstLine="709"/>
        <w:jc w:val="both"/>
        <w:rPr>
          <w:rFonts w:ascii="Times New Roman" w:hAnsi="Times New Roman"/>
          <w:szCs w:val="28"/>
          <w:highlight w:val="white"/>
        </w:rPr>
      </w:pPr>
      <w:r w:rsidRPr="00270561">
        <w:rPr>
          <w:rFonts w:ascii="Times New Roman" w:hAnsi="Times New Roman"/>
          <w:bCs w:val="0"/>
          <w:iCs/>
          <w:szCs w:val="28"/>
          <w:highlight w:val="white"/>
        </w:rPr>
        <w:t>Về</w:t>
      </w:r>
      <w:r w:rsidRPr="00270561">
        <w:rPr>
          <w:rFonts w:ascii="Times New Roman" w:hAnsi="Times New Roman"/>
          <w:bCs w:val="0"/>
          <w:iCs/>
          <w:highlight w:val="white"/>
        </w:rPr>
        <w:t xml:space="preserve"> việc </w:t>
      </w:r>
      <w:r w:rsidR="00193920" w:rsidRPr="00270561">
        <w:rPr>
          <w:rFonts w:ascii="Times New Roman" w:hAnsi="Times New Roman"/>
          <w:bCs w:val="0"/>
          <w:iCs/>
          <w:highlight w:val="white"/>
        </w:rPr>
        <w:t xml:space="preserve">ban hành </w:t>
      </w:r>
      <w:r w:rsidR="003D1BF8" w:rsidRPr="00270561">
        <w:rPr>
          <w:rFonts w:ascii="Times New Roman" w:hAnsi="Times New Roman"/>
          <w:bCs w:val="0"/>
          <w:iCs/>
          <w:highlight w:val="white"/>
        </w:rPr>
        <w:t>Thông t</w:t>
      </w:r>
      <w:r w:rsidR="003D1BF8" w:rsidRPr="00270561">
        <w:rPr>
          <w:rFonts w:ascii="Times New Roman" w:hAnsi="Times New Roman" w:hint="eastAsia"/>
          <w:bCs w:val="0"/>
          <w:iCs/>
          <w:highlight w:val="white"/>
        </w:rPr>
        <w:t>ư</w:t>
      </w:r>
      <w:r w:rsidR="003D1BF8" w:rsidRPr="00270561">
        <w:rPr>
          <w:rFonts w:ascii="Times New Roman" w:hAnsi="Times New Roman"/>
          <w:bCs w:val="0"/>
          <w:iCs/>
          <w:highlight w:val="white"/>
        </w:rPr>
        <w:t xml:space="preserve"> </w:t>
      </w:r>
      <w:r w:rsidR="00270561" w:rsidRPr="00270561">
        <w:rPr>
          <w:rFonts w:ascii="Times New Roman" w:hAnsi="Times New Roman"/>
          <w:bCs w:val="0"/>
          <w:iCs/>
          <w:highlight w:val="white"/>
        </w:rPr>
        <w:t xml:space="preserve">thay thế </w:t>
      </w:r>
      <w:r w:rsidR="00CD09B6" w:rsidRPr="00270561">
        <w:rPr>
          <w:rFonts w:ascii="Times New Roman" w:hAnsi="Times New Roman"/>
          <w:bCs w:val="0"/>
          <w:iCs/>
          <w:highlight w:val="white"/>
        </w:rPr>
        <w:t>Thông tư số 24/2023/TT-BCA ngày 01/7/2023 của Bộ trưởng Bộ Công an quy định về cấp, thu hồi đăng ký, biển số xe cơ giới</w:t>
      </w:r>
      <w:r w:rsidR="00270561" w:rsidRPr="00270561">
        <w:rPr>
          <w:rFonts w:ascii="Times New Roman" w:hAnsi="Times New Roman"/>
          <w:bCs w:val="0"/>
          <w:iCs/>
          <w:highlight w:val="white"/>
        </w:rPr>
        <w:t>; Thông tư số 28/2024/TT-BCA ngày 29/6/2024 sửa đổi, bổ sung một số điều của Thông tư số 32/2023/TT-BCA ngày 01/8/2023 c</w:t>
      </w:r>
      <w:r w:rsidR="00270561">
        <w:rPr>
          <w:rFonts w:ascii="Times New Roman" w:hAnsi="Times New Roman"/>
          <w:bCs w:val="0"/>
          <w:iCs/>
          <w:highlight w:val="white"/>
        </w:rPr>
        <w:t>ủa</w:t>
      </w:r>
      <w:r w:rsidR="00270561" w:rsidRPr="00270561">
        <w:rPr>
          <w:rFonts w:ascii="Times New Roman" w:hAnsi="Times New Roman"/>
          <w:bCs w:val="0"/>
          <w:iCs/>
          <w:highlight w:val="white"/>
        </w:rPr>
        <w:t xml:space="preserve"> Bộ công an quy định nhiệm vụ, quyền hạn, hình thức, nội dung và quy trình tuần tra, kiểm soát</w:t>
      </w:r>
      <w:r w:rsidR="00270561" w:rsidRPr="00270561">
        <w:rPr>
          <w:rFonts w:ascii="Times New Roman" w:hAnsi="Times New Roman"/>
          <w:iCs/>
          <w:szCs w:val="28"/>
          <w:highlight w:val="white"/>
          <w:shd w:val="clear" w:color="auto" w:fill="FFFFFF"/>
        </w:rPr>
        <w:t>, xử lý vi phạm hành chính về giao thông đường bộ của Cảnh sát giao thông; Thông tư số</w:t>
      </w:r>
      <w:r w:rsidR="00270561" w:rsidRPr="00C71815">
        <w:rPr>
          <w:rFonts w:ascii="Times New Roman" w:hAnsi="Times New Roman"/>
          <w:iCs/>
          <w:szCs w:val="28"/>
          <w:highlight w:val="white"/>
          <w:shd w:val="clear" w:color="auto" w:fill="FFFFFF"/>
        </w:rPr>
        <w:t xml:space="preserve"> 24/2023/TT-BCA ngày 01 tháng 7 năm 2023 của </w:t>
      </w:r>
      <w:r w:rsidR="00270561" w:rsidRPr="00270561">
        <w:rPr>
          <w:rFonts w:ascii="Times New Roman" w:hAnsi="Times New Roman"/>
          <w:iCs/>
          <w:szCs w:val="28"/>
          <w:highlight w:val="white"/>
          <w:shd w:val="clear" w:color="auto" w:fill="FFFFFF"/>
        </w:rPr>
        <w:t>Bộ trưởng Bộ</w:t>
      </w:r>
      <w:r w:rsidR="00270561" w:rsidRPr="00C71815">
        <w:rPr>
          <w:rFonts w:ascii="Times New Roman" w:hAnsi="Times New Roman"/>
          <w:iCs/>
          <w:szCs w:val="28"/>
          <w:highlight w:val="white"/>
          <w:shd w:val="clear" w:color="auto" w:fill="FFFFFF"/>
        </w:rPr>
        <w:t xml:space="preserve"> Công an quy định về cấp, thu hồi đăng ký, biển số xe cơ giới</w:t>
      </w:r>
    </w:p>
    <w:p w14:paraId="5875C494" w14:textId="646B1C5B" w:rsidR="00CD09B6" w:rsidRPr="00CD09B6" w:rsidRDefault="00CB1AF5" w:rsidP="00CD09B6">
      <w:pPr>
        <w:pStyle w:val="Heading21"/>
        <w:keepNext/>
        <w:keepLines/>
        <w:shd w:val="clear" w:color="auto" w:fill="auto"/>
        <w:spacing w:after="0" w:line="240" w:lineRule="auto"/>
        <w:ind w:firstLine="0"/>
        <w:jc w:val="center"/>
        <w:rPr>
          <w:rStyle w:val="Heading20"/>
          <w:b/>
          <w:bCs/>
          <w:color w:val="000000" w:themeColor="text1"/>
          <w:sz w:val="28"/>
          <w:szCs w:val="28"/>
          <w:lang w:val="en-US"/>
        </w:rPr>
      </w:pPr>
      <w:r w:rsidRPr="003B5EF2">
        <w:rPr>
          <w:b w:val="0"/>
          <w:bCs w:val="0"/>
          <w:noProof/>
          <w:color w:val="000000"/>
          <w:szCs w:val="22"/>
          <w:highlight w:val="white"/>
        </w:rPr>
        <mc:AlternateContent>
          <mc:Choice Requires="wps">
            <w:drawing>
              <wp:anchor distT="4294967295" distB="4294967295" distL="114300" distR="114300" simplePos="0" relativeHeight="251658752" behindDoc="0" locked="0" layoutInCell="1" allowOverlap="1" wp14:anchorId="77B56A3F" wp14:editId="211C76CD">
                <wp:simplePos x="0" y="0"/>
                <wp:positionH relativeFrom="margin">
                  <wp:posOffset>1851660</wp:posOffset>
                </wp:positionH>
                <wp:positionV relativeFrom="paragraph">
                  <wp:posOffset>125399</wp:posOffset>
                </wp:positionV>
                <wp:extent cx="2026920" cy="0"/>
                <wp:effectExtent l="0" t="0" r="30480" b="1905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6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7763F72" id="_x0000_t32" coordsize="21600,21600" o:spt="32" o:oned="t" path="m,l21600,21600e" filled="f">
                <v:path arrowok="t" fillok="f" o:connecttype="none"/>
                <o:lock v:ext="edit" shapetype="t"/>
              </v:shapetype>
              <v:shape id="AutoShape 57" o:spid="_x0000_s1026" type="#_x0000_t32" style="position:absolute;margin-left:145.8pt;margin-top:9.85pt;width:159.6pt;height:0;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">
                <o:lock v:ext="edit" shapetype="f"/>
                <w10:wrap anchorx="margin"/>
              </v:shape>
            </w:pict>
          </mc:Fallback>
        </mc:AlternateContent>
      </w:r>
      <w:r w:rsidR="00270561">
        <w:rPr>
          <w:rStyle w:val="Heading20"/>
          <w:b/>
          <w:color w:val="000000" w:themeColor="text1"/>
          <w:sz w:val="28"/>
          <w:szCs w:val="28"/>
          <w:lang w:val="en-US"/>
        </w:rPr>
        <w:t xml:space="preserve">  </w:t>
      </w:r>
    </w:p>
    <w:p w14:paraId="3903353D" w14:textId="39469912" w:rsidR="00F83E39" w:rsidRPr="00CD09B6" w:rsidRDefault="00F83E39" w:rsidP="00FF0AF8">
      <w:pPr>
        <w:jc w:val="center"/>
        <w:rPr>
          <w:rFonts w:ascii="Times New Roman Bold" w:hAnsi="Times New Roman Bold"/>
          <w:b/>
          <w:bCs/>
          <w:color w:val="000000"/>
          <w:spacing w:val="-2"/>
          <w:szCs w:val="22"/>
          <w:highlight w:val="white"/>
        </w:rPr>
      </w:pPr>
    </w:p>
    <w:p w14:paraId="4B1E25F9" w14:textId="77777777" w:rsidR="00077AE7" w:rsidRPr="003B5EF2" w:rsidRDefault="00077AE7" w:rsidP="00E747DE">
      <w:pPr>
        <w:rPr>
          <w:rFonts w:ascii="Times New Roman" w:hAnsi="Times New Roman"/>
          <w:bCs/>
          <w:color w:val="000000"/>
          <w:sz w:val="22"/>
          <w:szCs w:val="22"/>
          <w:highlight w:val="white"/>
        </w:rPr>
      </w:pPr>
    </w:p>
    <w:p w14:paraId="28A01786" w14:textId="5DA824DF" w:rsidR="00CB1AF5" w:rsidRDefault="00270561" w:rsidP="00CB1AF5">
      <w:pPr>
        <w:jc w:val="both"/>
        <w:rPr>
          <w:rFonts w:ascii="Times New Roman" w:hAnsi="Times New Roman"/>
          <w:bCs/>
          <w:color w:val="000000"/>
          <w:szCs w:val="32"/>
          <w:highlight w:val="white"/>
        </w:rPr>
      </w:pPr>
      <w:r>
        <w:rPr>
          <w:rFonts w:ascii="Times New Roman" w:hAnsi="Times New Roman"/>
          <w:bCs/>
          <w:color w:val="000000"/>
          <w:szCs w:val="32"/>
          <w:highlight w:val="white"/>
        </w:rPr>
        <w:t xml:space="preserve">      </w:t>
      </w:r>
      <w:r w:rsidR="00CB1AF5">
        <w:rPr>
          <w:rFonts w:ascii="Times New Roman" w:hAnsi="Times New Roman"/>
          <w:bCs/>
          <w:color w:val="000000"/>
          <w:szCs w:val="32"/>
          <w:highlight w:val="white"/>
        </w:rPr>
        <w:t xml:space="preserve">               </w:t>
      </w:r>
      <w:r>
        <w:rPr>
          <w:rFonts w:ascii="Times New Roman" w:hAnsi="Times New Roman"/>
          <w:bCs/>
          <w:color w:val="000000"/>
          <w:szCs w:val="32"/>
          <w:highlight w:val="white"/>
        </w:rPr>
        <w:t xml:space="preserve"> </w:t>
      </w:r>
      <w:r w:rsidR="00450F76" w:rsidRPr="003B5EF2">
        <w:rPr>
          <w:rFonts w:ascii="Times New Roman" w:hAnsi="Times New Roman"/>
          <w:bCs/>
          <w:color w:val="000000"/>
          <w:szCs w:val="32"/>
          <w:highlight w:val="white"/>
        </w:rPr>
        <w:t xml:space="preserve">Kính gửi: Đồng chí </w:t>
      </w:r>
      <w:r>
        <w:rPr>
          <w:rFonts w:ascii="Times New Roman" w:hAnsi="Times New Roman"/>
          <w:bCs/>
          <w:color w:val="000000"/>
          <w:szCs w:val="32"/>
          <w:highlight w:val="white"/>
        </w:rPr>
        <w:t xml:space="preserve">Thượng </w:t>
      </w:r>
      <w:r w:rsidR="00450F76" w:rsidRPr="003B5EF2">
        <w:rPr>
          <w:rFonts w:ascii="Times New Roman" w:hAnsi="Times New Roman"/>
          <w:bCs/>
          <w:color w:val="000000"/>
          <w:szCs w:val="32"/>
          <w:highlight w:val="white"/>
        </w:rPr>
        <w:t xml:space="preserve">tướng </w:t>
      </w:r>
      <w:r>
        <w:rPr>
          <w:rFonts w:ascii="Times New Roman" w:hAnsi="Times New Roman"/>
          <w:bCs/>
          <w:color w:val="000000"/>
          <w:szCs w:val="32"/>
          <w:highlight w:val="white"/>
        </w:rPr>
        <w:t>Lương Tam Quan</w:t>
      </w:r>
      <w:r w:rsidR="00CB1AF5">
        <w:rPr>
          <w:rFonts w:ascii="Times New Roman" w:hAnsi="Times New Roman"/>
          <w:bCs/>
          <w:color w:val="000000"/>
          <w:szCs w:val="32"/>
          <w:highlight w:val="white"/>
        </w:rPr>
        <w:t>g</w:t>
      </w:r>
      <w:r w:rsidR="00450F76" w:rsidRPr="003B5EF2">
        <w:rPr>
          <w:rFonts w:ascii="Times New Roman" w:hAnsi="Times New Roman"/>
          <w:bCs/>
          <w:color w:val="000000"/>
          <w:szCs w:val="32"/>
          <w:highlight w:val="white"/>
        </w:rPr>
        <w:t>,</w:t>
      </w:r>
      <w:r w:rsidR="00456E1E" w:rsidRPr="003B5EF2">
        <w:rPr>
          <w:rFonts w:ascii="Times New Roman" w:hAnsi="Times New Roman"/>
          <w:bCs/>
          <w:color w:val="000000"/>
          <w:szCs w:val="32"/>
          <w:highlight w:val="white"/>
        </w:rPr>
        <w:t xml:space="preserve"> </w:t>
      </w:r>
    </w:p>
    <w:p w14:paraId="5EA39FDD" w14:textId="169B5901" w:rsidR="00450F76" w:rsidRPr="003B5EF2" w:rsidRDefault="00CB1AF5" w:rsidP="00CB1AF5">
      <w:pPr>
        <w:jc w:val="both"/>
        <w:rPr>
          <w:rFonts w:ascii="Times New Roman" w:hAnsi="Times New Roman"/>
          <w:bCs/>
          <w:color w:val="000000"/>
          <w:szCs w:val="32"/>
          <w:highlight w:val="white"/>
        </w:rPr>
      </w:pPr>
      <w:r>
        <w:rPr>
          <w:rFonts w:ascii="Times New Roman" w:hAnsi="Times New Roman"/>
          <w:bCs/>
          <w:color w:val="000000"/>
          <w:szCs w:val="32"/>
          <w:highlight w:val="white"/>
        </w:rPr>
        <w:t xml:space="preserve">                                      </w:t>
      </w:r>
      <w:r w:rsidR="00450F76" w:rsidRPr="003B5EF2">
        <w:rPr>
          <w:rFonts w:ascii="Times New Roman" w:hAnsi="Times New Roman"/>
          <w:bCs/>
          <w:color w:val="000000"/>
          <w:szCs w:val="32"/>
          <w:highlight w:val="white"/>
        </w:rPr>
        <w:t>Bộ trưởng Bộ Công an</w:t>
      </w:r>
    </w:p>
    <w:p w14:paraId="4638DC64" w14:textId="77777777" w:rsidR="00077AE7" w:rsidRPr="003B5EF2" w:rsidRDefault="00077AE7" w:rsidP="00A42D34">
      <w:pPr>
        <w:spacing w:before="60" w:line="340" w:lineRule="exact"/>
        <w:ind w:firstLine="720"/>
        <w:jc w:val="both"/>
        <w:rPr>
          <w:rFonts w:ascii="Times New Roman" w:hAnsi="Times New Roman"/>
          <w:b/>
          <w:bCs/>
          <w:color w:val="000000"/>
          <w:szCs w:val="28"/>
          <w:highlight w:val="white"/>
        </w:rPr>
      </w:pPr>
    </w:p>
    <w:p w14:paraId="0E6BD2E1" w14:textId="5CD17002" w:rsidR="00270561" w:rsidRPr="00BF4498" w:rsidRDefault="002D7C54" w:rsidP="00BF4498">
      <w:pPr>
        <w:pStyle w:val="Caption"/>
        <w:tabs>
          <w:tab w:val="left" w:pos="6663"/>
        </w:tabs>
        <w:ind w:firstLine="993"/>
        <w:jc w:val="both"/>
        <w:rPr>
          <w:rFonts w:ascii="Times New Roman" w:hAnsi="Times New Roman"/>
          <w:b w:val="0"/>
          <w:iCs/>
          <w:szCs w:val="28"/>
          <w:highlight w:val="white"/>
          <w:shd w:val="clear" w:color="auto" w:fill="FFFFFF"/>
        </w:rPr>
      </w:pPr>
      <w:r w:rsidRPr="002D7C54">
        <w:rPr>
          <w:rFonts w:ascii="Times New Roman" w:hAnsi="Times New Roman"/>
          <w:b w:val="0"/>
          <w:bCs w:val="0"/>
          <w:iCs/>
          <w:highlight w:val="white"/>
        </w:rPr>
        <w:t xml:space="preserve">Thực hiện Quyết định số 717/QĐ-TTg ngày 27/7/2024 của Thủ tướng Chính phủ về ban hành Danh mục và phân công cơ quan chủ trì soạn thảo văn bản quy định chi tiết thi hành các Luật, Nghị quyết được Quốc hội khóa XV thông qua tại Kỳ họp 7, trong đó giao Bộ Công an chủ trì xây dựng các văn bản triển khai thi hành Luật Trật tự, an toàn giao thông đường bộ, thời hạn hoàn thành trước ngày 15/10/2024. C08 đã phối hợp </w:t>
      </w:r>
      <w:r w:rsidR="00160B2D">
        <w:rPr>
          <w:rFonts w:ascii="Times New Roman" w:hAnsi="Times New Roman"/>
          <w:b w:val="0"/>
          <w:bCs w:val="0"/>
          <w:iCs/>
          <w:highlight w:val="white"/>
        </w:rPr>
        <w:t xml:space="preserve">các đơn vị </w:t>
      </w:r>
      <w:r w:rsidR="00CA21C5">
        <w:rPr>
          <w:rFonts w:ascii="Times New Roman" w:hAnsi="Times New Roman"/>
          <w:b w:val="0"/>
          <w:bCs w:val="0"/>
          <w:iCs/>
          <w:highlight w:val="white"/>
        </w:rPr>
        <w:t xml:space="preserve">liên quan </w:t>
      </w:r>
      <w:r w:rsidR="00BF4498">
        <w:rPr>
          <w:rFonts w:ascii="Times New Roman" w:hAnsi="Times New Roman"/>
          <w:b w:val="0"/>
          <w:spacing w:val="-2"/>
        </w:rPr>
        <w:t xml:space="preserve">xây dựng </w:t>
      </w:r>
      <w:r w:rsidR="00BF4498" w:rsidRPr="00F821CC">
        <w:rPr>
          <w:rFonts w:ascii="Times New Roman" w:hAnsi="Times New Roman"/>
          <w:b w:val="0"/>
          <w:spacing w:val="-2"/>
        </w:rPr>
        <w:t>Thông tư của Bộ trưởng Bộ Công an quy định cấp, thu hồi đăng ký, biển số xe cơ giới, xe máy chuyên dùng</w:t>
      </w:r>
      <w:r w:rsidR="00BF4498">
        <w:rPr>
          <w:rFonts w:ascii="Times New Roman" w:hAnsi="Times New Roman"/>
          <w:b w:val="0"/>
          <w:spacing w:val="-2"/>
        </w:rPr>
        <w:t xml:space="preserve">, </w:t>
      </w:r>
      <w:r w:rsidR="00BF4498" w:rsidRPr="00F821CC">
        <w:rPr>
          <w:rFonts w:ascii="Times New Roman" w:hAnsi="Times New Roman"/>
          <w:b w:val="0"/>
          <w:spacing w:val="-2"/>
        </w:rPr>
        <w:t>thay thế Thông tư số 24/2023/TT-BCA ngày 01/7/2023</w:t>
      </w:r>
      <w:r w:rsidR="00BF4498" w:rsidRPr="00F821CC">
        <w:rPr>
          <w:rFonts w:ascii="Times New Roman" w:hAnsi="Times New Roman"/>
          <w:b w:val="0"/>
          <w:bCs w:val="0"/>
          <w:spacing w:val="-2"/>
        </w:rPr>
        <w:t xml:space="preserve"> và </w:t>
      </w:r>
      <w:r w:rsidR="00BF4498" w:rsidRPr="00F821CC">
        <w:rPr>
          <w:rFonts w:ascii="Times New Roman" w:hAnsi="Times New Roman"/>
          <w:b w:val="0"/>
          <w:bCs w:val="0"/>
          <w:iCs/>
          <w:highlight w:val="white"/>
        </w:rPr>
        <w:t>Thông tư số 28/2024/TT-BCA ngày 29/6/2024 sửa đổi, bổ sung một số điều của Thông tư số 32/2023/TT-BCA ngày 01/8/2023 của Bộ công an quy định nhiệm vụ, quyền hạn, hình thức, nội dung và quy trình tuần tra, kiểm soát</w:t>
      </w:r>
      <w:r w:rsidR="00BF4498" w:rsidRPr="00F821CC">
        <w:rPr>
          <w:rFonts w:ascii="Times New Roman" w:hAnsi="Times New Roman"/>
          <w:b w:val="0"/>
          <w:iCs/>
          <w:szCs w:val="28"/>
          <w:highlight w:val="white"/>
          <w:shd w:val="clear" w:color="auto" w:fill="FFFFFF"/>
        </w:rPr>
        <w:t>, xử lý vi phạm hành chính về giao thông đường bộ của Cảnh sát giao thông; Thông tư số 24/2023/TT-BCA ngày 01 tháng 7 năm 2023 của Bộ trưởng Bộ Công an quy định về cấp, thu hồi đăng ký, biển số xe cơ giới</w:t>
      </w:r>
      <w:r w:rsidR="00BF4498" w:rsidRPr="00BF4498">
        <w:rPr>
          <w:rFonts w:ascii="Times New Roman" w:hAnsi="Times New Roman"/>
          <w:b w:val="0"/>
          <w:iCs/>
          <w:szCs w:val="28"/>
          <w:highlight w:val="white"/>
          <w:shd w:val="clear" w:color="auto" w:fill="FFFFFF"/>
        </w:rPr>
        <w:t xml:space="preserve">, </w:t>
      </w:r>
      <w:r w:rsidR="00270561" w:rsidRPr="00BF4498">
        <w:rPr>
          <w:rFonts w:ascii="Times New Roman" w:hAnsi="Times New Roman"/>
          <w:b w:val="0"/>
          <w:iCs/>
          <w:szCs w:val="28"/>
          <w:highlight w:val="white"/>
          <w:shd w:val="clear" w:color="auto" w:fill="FFFFFF"/>
        </w:rPr>
        <w:t xml:space="preserve">C08 xin báo cáo như sau: </w:t>
      </w:r>
    </w:p>
    <w:p w14:paraId="5985C074" w14:textId="77777777" w:rsidR="000200D8" w:rsidRPr="003B5EF2" w:rsidRDefault="00D95579" w:rsidP="00995618">
      <w:pPr>
        <w:spacing w:before="120" w:after="120" w:line="340" w:lineRule="exact"/>
        <w:ind w:firstLine="720"/>
        <w:jc w:val="both"/>
        <w:rPr>
          <w:rFonts w:ascii="Times New Roman" w:hAnsi="Times New Roman"/>
          <w:b/>
          <w:color w:val="000000"/>
          <w:szCs w:val="28"/>
          <w:highlight w:val="white"/>
        </w:rPr>
      </w:pPr>
      <w:r w:rsidRPr="003B5EF2">
        <w:rPr>
          <w:rFonts w:ascii="Times New Roman" w:hAnsi="Times New Roman"/>
          <w:b/>
          <w:color w:val="000000"/>
          <w:szCs w:val="28"/>
          <w:highlight w:val="white"/>
        </w:rPr>
        <w:t xml:space="preserve">I. SỰ CẦN THIẾT BAN HÀNH THÔNG TƯ </w:t>
      </w:r>
    </w:p>
    <w:p w14:paraId="7B34FD40" w14:textId="77777777" w:rsidR="008B2494" w:rsidRPr="003B5EF2" w:rsidRDefault="008B2494" w:rsidP="00995618">
      <w:pPr>
        <w:spacing w:before="120" w:after="120" w:line="340" w:lineRule="exact"/>
        <w:ind w:firstLine="720"/>
        <w:jc w:val="both"/>
        <w:rPr>
          <w:rFonts w:ascii="Times New Roman" w:hAnsi="Times New Roman"/>
          <w:b/>
          <w:bCs/>
          <w:color w:val="000000"/>
          <w:szCs w:val="28"/>
          <w:highlight w:val="white"/>
        </w:rPr>
      </w:pPr>
      <w:r w:rsidRPr="003B5EF2">
        <w:rPr>
          <w:rFonts w:ascii="Times New Roman" w:hAnsi="Times New Roman"/>
          <w:b/>
          <w:bCs/>
          <w:color w:val="000000"/>
          <w:szCs w:val="28"/>
          <w:highlight w:val="white"/>
        </w:rPr>
        <w:t>1. Cơ sở pháp lý</w:t>
      </w:r>
    </w:p>
    <w:p w14:paraId="3AE47BA8" w14:textId="77777777" w:rsidR="003709C8" w:rsidRDefault="00A9240E" w:rsidP="00994AA1">
      <w:pPr>
        <w:spacing w:before="120" w:after="120" w:line="340" w:lineRule="exact"/>
        <w:ind w:firstLine="720"/>
        <w:jc w:val="both"/>
        <w:rPr>
          <w:rFonts w:ascii="Times New Roman" w:hAnsi="Times New Roman"/>
          <w:color w:val="000000"/>
          <w:szCs w:val="28"/>
          <w:highlight w:val="white"/>
        </w:rPr>
      </w:pPr>
      <w:r>
        <w:rPr>
          <w:rFonts w:ascii="Times New Roman" w:hAnsi="Times New Roman"/>
          <w:color w:val="000000"/>
          <w:szCs w:val="28"/>
          <w:highlight w:val="white"/>
        </w:rPr>
        <w:t>1.1.</w:t>
      </w:r>
      <w:r w:rsidR="00775577">
        <w:rPr>
          <w:rFonts w:ascii="Times New Roman" w:hAnsi="Times New Roman"/>
          <w:color w:val="000000"/>
          <w:szCs w:val="28"/>
          <w:highlight w:val="white"/>
        </w:rPr>
        <w:t xml:space="preserve"> Căn cứ </w:t>
      </w:r>
      <w:r w:rsidR="003709C8" w:rsidRPr="00775577">
        <w:rPr>
          <w:rFonts w:ascii="Times New Roman" w:hAnsi="Times New Roman"/>
          <w:color w:val="000000"/>
          <w:szCs w:val="28"/>
          <w:highlight w:val="white"/>
        </w:rPr>
        <w:t>Luật Trật tự, an toàn giao thông đường bộ</w:t>
      </w:r>
      <w:r w:rsidR="003709C8">
        <w:rPr>
          <w:rFonts w:ascii="Times New Roman" w:hAnsi="Times New Roman"/>
          <w:color w:val="000000"/>
          <w:szCs w:val="28"/>
          <w:highlight w:val="white"/>
        </w:rPr>
        <w:t xml:space="preserve"> số 36/2024/QH15 </w:t>
      </w:r>
      <w:r w:rsidR="003709C8" w:rsidRPr="00775577">
        <w:rPr>
          <w:rFonts w:ascii="Times New Roman" w:hAnsi="Times New Roman"/>
          <w:color w:val="000000"/>
          <w:szCs w:val="28"/>
          <w:highlight w:val="white"/>
        </w:rPr>
        <w:t>ngày 27/6/2024</w:t>
      </w:r>
      <w:r w:rsidR="003709C8">
        <w:rPr>
          <w:rFonts w:ascii="Times New Roman" w:hAnsi="Times New Roman"/>
          <w:color w:val="000000"/>
          <w:szCs w:val="28"/>
          <w:highlight w:val="white"/>
        </w:rPr>
        <w:t>,</w:t>
      </w:r>
      <w:r w:rsidR="003709C8" w:rsidRPr="00775577">
        <w:rPr>
          <w:rFonts w:ascii="Times New Roman" w:hAnsi="Times New Roman"/>
          <w:color w:val="000000"/>
          <w:szCs w:val="28"/>
          <w:highlight w:val="white"/>
        </w:rPr>
        <w:t xml:space="preserve"> Quốc hội khóa XV thông qua tại kỳ họp thứ 7</w:t>
      </w:r>
      <w:r w:rsidR="003709C8">
        <w:rPr>
          <w:rFonts w:ascii="Times New Roman" w:hAnsi="Times New Roman"/>
          <w:color w:val="000000"/>
          <w:szCs w:val="28"/>
          <w:highlight w:val="white"/>
        </w:rPr>
        <w:t>, trong đó quy định một số nội dung chính sau:</w:t>
      </w:r>
    </w:p>
    <w:p w14:paraId="6A68BC29" w14:textId="77777777" w:rsidR="00A00A67" w:rsidRDefault="00A00A67" w:rsidP="00994AA1">
      <w:pPr>
        <w:spacing w:before="120" w:after="120" w:line="340" w:lineRule="exact"/>
        <w:ind w:firstLine="720"/>
        <w:jc w:val="both"/>
        <w:rPr>
          <w:rFonts w:ascii="Times New Roman" w:hAnsi="Times New Roman"/>
          <w:color w:val="000000"/>
          <w:szCs w:val="28"/>
          <w:highlight w:val="white"/>
        </w:rPr>
      </w:pPr>
      <w:r>
        <w:rPr>
          <w:rFonts w:ascii="Times New Roman" w:hAnsi="Times New Roman"/>
          <w:color w:val="000000"/>
          <w:szCs w:val="28"/>
          <w:highlight w:val="white"/>
        </w:rPr>
        <w:t xml:space="preserve">- Tại </w:t>
      </w:r>
      <w:r w:rsidR="0045302A">
        <w:rPr>
          <w:rFonts w:ascii="Times New Roman" w:hAnsi="Times New Roman"/>
          <w:color w:val="000000"/>
          <w:szCs w:val="28"/>
          <w:highlight w:val="white"/>
        </w:rPr>
        <w:t xml:space="preserve">điểm d, điểm đ </w:t>
      </w:r>
      <w:r>
        <w:rPr>
          <w:rFonts w:ascii="Times New Roman" w:hAnsi="Times New Roman"/>
          <w:color w:val="000000"/>
          <w:szCs w:val="28"/>
          <w:highlight w:val="white"/>
        </w:rPr>
        <w:t xml:space="preserve">khoản 1 Điều 34 </w:t>
      </w:r>
      <w:r w:rsidR="0045302A">
        <w:rPr>
          <w:rFonts w:ascii="Times New Roman" w:hAnsi="Times New Roman"/>
          <w:color w:val="000000"/>
          <w:szCs w:val="28"/>
          <w:highlight w:val="white"/>
        </w:rPr>
        <w:t xml:space="preserve">bổ sung </w:t>
      </w:r>
      <w:r>
        <w:rPr>
          <w:rFonts w:ascii="Times New Roman" w:hAnsi="Times New Roman"/>
          <w:color w:val="000000"/>
          <w:szCs w:val="28"/>
          <w:highlight w:val="white"/>
        </w:rPr>
        <w:t>quy định xe cơ giới bao gồm: Xe chở người bốn bánh có gắn động cơ</w:t>
      </w:r>
      <w:r w:rsidR="0045302A">
        <w:rPr>
          <w:rFonts w:ascii="Times New Roman" w:hAnsi="Times New Roman"/>
          <w:color w:val="000000"/>
          <w:szCs w:val="28"/>
          <w:highlight w:val="white"/>
        </w:rPr>
        <w:t xml:space="preserve"> và xe chở hàng bốn bánh có gắn động cơ. Trước đây loại xe này chưa được quy định trong  Luật Giao thông đường bộ năm </w:t>
      </w:r>
      <w:r w:rsidR="0045302A">
        <w:rPr>
          <w:rFonts w:ascii="Times New Roman" w:hAnsi="Times New Roman"/>
          <w:color w:val="000000"/>
          <w:szCs w:val="28"/>
          <w:highlight w:val="white"/>
        </w:rPr>
        <w:lastRenderedPageBreak/>
        <w:t>2008 và đã được Thủ tướng C</w:t>
      </w:r>
      <w:r w:rsidR="008603F1">
        <w:rPr>
          <w:rFonts w:ascii="Times New Roman" w:hAnsi="Times New Roman"/>
          <w:color w:val="000000"/>
          <w:szCs w:val="28"/>
          <w:highlight w:val="white"/>
        </w:rPr>
        <w:t>hính phủ cho phé</w:t>
      </w:r>
      <w:r w:rsidR="0045302A">
        <w:rPr>
          <w:rFonts w:ascii="Times New Roman" w:hAnsi="Times New Roman"/>
          <w:color w:val="000000"/>
          <w:szCs w:val="28"/>
          <w:highlight w:val="white"/>
        </w:rPr>
        <w:t>p thực hiện thí điểm từ năm 2010 đến nay.</w:t>
      </w:r>
    </w:p>
    <w:p w14:paraId="4F0772D2" w14:textId="77777777" w:rsidR="00A00A67" w:rsidRPr="00A00A67" w:rsidRDefault="003709C8" w:rsidP="00994AA1">
      <w:pPr>
        <w:spacing w:before="120" w:after="120" w:line="340" w:lineRule="exact"/>
        <w:ind w:firstLine="720"/>
        <w:jc w:val="both"/>
        <w:rPr>
          <w:rFonts w:ascii="Times New Roman" w:hAnsi="Times New Roman"/>
          <w:color w:val="000000"/>
          <w:szCs w:val="28"/>
          <w:highlight w:val="white"/>
        </w:rPr>
      </w:pPr>
      <w:r>
        <w:rPr>
          <w:rFonts w:ascii="Times New Roman" w:hAnsi="Times New Roman"/>
          <w:color w:val="000000"/>
          <w:szCs w:val="28"/>
          <w:highlight w:val="white"/>
        </w:rPr>
        <w:t>- Tại khoản 1 Điều 37 quy định: Biển số xe đưa ra đấu giá là biển số xe ô tô, xe mô tô, xe gắn máy được quy định tại điểm c và điểm d khoản 2 Điều 36 của Luật này, được công khai để tổ</w:t>
      </w:r>
      <w:r w:rsidR="004E4709">
        <w:rPr>
          <w:rFonts w:ascii="Times New Roman" w:hAnsi="Times New Roman"/>
          <w:color w:val="000000"/>
          <w:szCs w:val="28"/>
          <w:highlight w:val="white"/>
        </w:rPr>
        <w:t xml:space="preserve"> chức, cá nhân lựa chọn đăng ký tham gia đấu giá</w:t>
      </w:r>
      <w:r w:rsidR="00A00A67">
        <w:rPr>
          <w:rFonts w:ascii="Times New Roman" w:hAnsi="Times New Roman"/>
          <w:color w:val="000000"/>
          <w:szCs w:val="28"/>
          <w:highlight w:val="white"/>
        </w:rPr>
        <w:t xml:space="preserve"> thay thế</w:t>
      </w:r>
      <w:r w:rsidR="004E4709">
        <w:rPr>
          <w:rFonts w:ascii="Times New Roman" w:hAnsi="Times New Roman"/>
          <w:color w:val="000000"/>
          <w:szCs w:val="28"/>
          <w:highlight w:val="white"/>
        </w:rPr>
        <w:t xml:space="preserve"> </w:t>
      </w:r>
      <w:r w:rsidR="00A00A67" w:rsidRPr="00A00A67">
        <w:rPr>
          <w:rFonts w:ascii="Times New Roman" w:hAnsi="Times New Roman"/>
          <w:color w:val="000000"/>
          <w:szCs w:val="28"/>
          <w:highlight w:val="white"/>
        </w:rPr>
        <w:t>Nghị quyết số 73/2022/QH15 ngày 15/11/2022 của Quốc hội về thí điểm đấu giá biển số xe ô tô</w:t>
      </w:r>
    </w:p>
    <w:p w14:paraId="6BCCBAC7" w14:textId="77777777" w:rsidR="00775577" w:rsidRDefault="00A00A67" w:rsidP="00994AA1">
      <w:pPr>
        <w:spacing w:before="120" w:after="120" w:line="340" w:lineRule="exact"/>
        <w:ind w:firstLine="720"/>
        <w:jc w:val="both"/>
        <w:rPr>
          <w:rFonts w:ascii="Times New Roman" w:hAnsi="Times New Roman"/>
          <w:color w:val="000000"/>
          <w:szCs w:val="28"/>
          <w:highlight w:val="white"/>
        </w:rPr>
      </w:pPr>
      <w:r>
        <w:rPr>
          <w:rFonts w:ascii="Times New Roman" w:hAnsi="Times New Roman"/>
          <w:color w:val="000000"/>
          <w:szCs w:val="28"/>
          <w:highlight w:val="white"/>
        </w:rPr>
        <w:t xml:space="preserve">- </w:t>
      </w:r>
      <w:r w:rsidR="003709C8">
        <w:rPr>
          <w:rFonts w:ascii="Times New Roman" w:hAnsi="Times New Roman"/>
          <w:color w:val="000000"/>
          <w:szCs w:val="28"/>
          <w:highlight w:val="white"/>
        </w:rPr>
        <w:t xml:space="preserve">Tại </w:t>
      </w:r>
      <w:r w:rsidR="00775577">
        <w:rPr>
          <w:rFonts w:ascii="Times New Roman" w:hAnsi="Times New Roman"/>
          <w:color w:val="000000"/>
          <w:szCs w:val="28"/>
          <w:highlight w:val="white"/>
        </w:rPr>
        <w:t>khoản 7 Điều 39 quy định</w:t>
      </w:r>
      <w:r w:rsidR="00775577" w:rsidRPr="00775577">
        <w:rPr>
          <w:rFonts w:ascii="Times New Roman" w:hAnsi="Times New Roman"/>
          <w:color w:val="000000"/>
          <w:szCs w:val="28"/>
          <w:highlight w:val="white"/>
        </w:rPr>
        <w:t xml:space="preserve"> </w:t>
      </w:r>
      <w:r w:rsidR="00775577">
        <w:rPr>
          <w:rFonts w:ascii="Times New Roman" w:hAnsi="Times New Roman"/>
          <w:color w:val="000000"/>
          <w:szCs w:val="28"/>
          <w:highlight w:val="white"/>
        </w:rPr>
        <w:t>Bộ trưởng Bộ Công an quy định trình tự, thủ tục cấp, thu hồi chứng nhận đăng ký xe, biển số xe cơ giới, xe máy chuyên dùng tham gia giao thông đường bộ, trừ trường hợ</w:t>
      </w:r>
      <w:r>
        <w:rPr>
          <w:rFonts w:ascii="Times New Roman" w:hAnsi="Times New Roman"/>
          <w:color w:val="000000"/>
          <w:szCs w:val="28"/>
          <w:highlight w:val="white"/>
        </w:rPr>
        <w:t>p quy định tại khoản 8 Điều này; trước đây, theo quy định của Luật giao thông đường bộ năm 2008, giao cho Bộ trưởng Bộ Giao thông vận tải quy định cấp, thu hồi đăng ký biển số xe máy chuyên dùng;</w:t>
      </w:r>
    </w:p>
    <w:p w14:paraId="282651FD" w14:textId="77777777" w:rsidR="0045302A" w:rsidRDefault="00A9240E" w:rsidP="00994AA1">
      <w:pPr>
        <w:spacing w:before="120" w:after="120" w:line="340" w:lineRule="exact"/>
        <w:ind w:firstLine="720"/>
        <w:jc w:val="both"/>
        <w:rPr>
          <w:rFonts w:ascii="Times New Roman" w:hAnsi="Times New Roman"/>
          <w:bCs/>
          <w:color w:val="000000"/>
          <w:szCs w:val="28"/>
          <w:highlight w:val="white"/>
          <w:lang w:val="vi-VN"/>
        </w:rPr>
      </w:pPr>
      <w:r>
        <w:rPr>
          <w:rFonts w:ascii="Times New Roman" w:hAnsi="Times New Roman"/>
          <w:color w:val="000000"/>
          <w:szCs w:val="28"/>
          <w:highlight w:val="white"/>
        </w:rPr>
        <w:t>1.2.</w:t>
      </w:r>
      <w:r w:rsidR="00775577">
        <w:rPr>
          <w:rFonts w:ascii="Times New Roman" w:hAnsi="Times New Roman"/>
          <w:color w:val="000000"/>
          <w:szCs w:val="28"/>
          <w:highlight w:val="white"/>
        </w:rPr>
        <w:t xml:space="preserve"> </w:t>
      </w:r>
      <w:r w:rsidR="004E22E7" w:rsidRPr="00CD09B6">
        <w:rPr>
          <w:rFonts w:ascii="Times New Roman" w:hAnsi="Times New Roman"/>
          <w:color w:val="000000"/>
          <w:szCs w:val="28"/>
          <w:highlight w:val="white"/>
        </w:rPr>
        <w:t>Thông tư số 24/2023/TT-BCA ngày 01/7/2023 của Bộ Công an quy định về cấp, thu hồi đăng ký, biển số xe cơ giới</w:t>
      </w:r>
      <w:r w:rsidR="004E22E7">
        <w:rPr>
          <w:rFonts w:ascii="Times New Roman" w:hAnsi="Times New Roman"/>
          <w:bCs/>
          <w:color w:val="000000"/>
          <w:szCs w:val="28"/>
          <w:highlight w:val="white"/>
        </w:rPr>
        <w:t xml:space="preserve"> </w:t>
      </w:r>
      <w:r w:rsidR="00291CCD" w:rsidRPr="003B5EF2">
        <w:rPr>
          <w:rFonts w:ascii="Times New Roman" w:hAnsi="Times New Roman"/>
          <w:bCs/>
          <w:color w:val="000000"/>
          <w:szCs w:val="28"/>
          <w:highlight w:val="white"/>
        </w:rPr>
        <w:t xml:space="preserve">là </w:t>
      </w:r>
      <w:r w:rsidR="00DD78DF" w:rsidRPr="003B5EF2">
        <w:rPr>
          <w:rFonts w:ascii="Times New Roman" w:hAnsi="Times New Roman"/>
          <w:bCs/>
          <w:color w:val="000000"/>
          <w:szCs w:val="28"/>
          <w:highlight w:val="white"/>
        </w:rPr>
        <w:t xml:space="preserve">cơ sở pháp </w:t>
      </w:r>
      <w:r w:rsidR="00C9641B" w:rsidRPr="003B5EF2">
        <w:rPr>
          <w:rFonts w:ascii="Times New Roman" w:hAnsi="Times New Roman"/>
          <w:bCs/>
          <w:color w:val="000000"/>
          <w:szCs w:val="28"/>
          <w:highlight w:val="white"/>
        </w:rPr>
        <w:t xml:space="preserve">lý </w:t>
      </w:r>
      <w:r w:rsidR="007E57E2" w:rsidRPr="003B5EF2">
        <w:rPr>
          <w:rFonts w:ascii="Times New Roman" w:hAnsi="Times New Roman"/>
          <w:bCs/>
          <w:color w:val="000000"/>
          <w:szCs w:val="28"/>
          <w:highlight w:val="white"/>
        </w:rPr>
        <w:t xml:space="preserve">quan trọng để thực hiện </w:t>
      </w:r>
      <w:r w:rsidR="00853147" w:rsidRPr="003B5EF2">
        <w:rPr>
          <w:rFonts w:ascii="Times New Roman" w:hAnsi="Times New Roman"/>
          <w:bCs/>
          <w:color w:val="000000"/>
          <w:szCs w:val="28"/>
          <w:highlight w:val="white"/>
        </w:rPr>
        <w:t>các thủ tục hành chính trong lĩnh vực</w:t>
      </w:r>
      <w:r w:rsidR="004B4B90" w:rsidRPr="003B5EF2">
        <w:rPr>
          <w:rFonts w:ascii="Times New Roman" w:hAnsi="Times New Roman"/>
          <w:bCs/>
          <w:color w:val="000000"/>
          <w:szCs w:val="28"/>
          <w:highlight w:val="white"/>
        </w:rPr>
        <w:t xml:space="preserve"> </w:t>
      </w:r>
      <w:r w:rsidR="006F1731">
        <w:rPr>
          <w:rFonts w:ascii="Times New Roman" w:hAnsi="Times New Roman"/>
          <w:bCs/>
          <w:color w:val="000000"/>
          <w:szCs w:val="28"/>
          <w:highlight w:val="white"/>
        </w:rPr>
        <w:t xml:space="preserve">đăng ký, quản lý phương tiện giao thông </w:t>
      </w:r>
      <w:r w:rsidR="007E29BF">
        <w:rPr>
          <w:rFonts w:ascii="Times New Roman" w:hAnsi="Times New Roman"/>
          <w:bCs/>
          <w:color w:val="000000"/>
          <w:szCs w:val="28"/>
          <w:highlight w:val="white"/>
        </w:rPr>
        <w:t>cơ giới đường bộ</w:t>
      </w:r>
      <w:r w:rsidR="008C15B5" w:rsidRPr="003B5EF2">
        <w:rPr>
          <w:rFonts w:ascii="Times New Roman" w:hAnsi="Times New Roman"/>
          <w:bCs/>
          <w:color w:val="000000"/>
          <w:szCs w:val="28"/>
          <w:highlight w:val="white"/>
        </w:rPr>
        <w:t xml:space="preserve">. </w:t>
      </w:r>
      <w:r w:rsidR="00176E65" w:rsidRPr="003B5EF2">
        <w:rPr>
          <w:rFonts w:ascii="Times New Roman" w:hAnsi="Times New Roman"/>
          <w:bCs/>
          <w:color w:val="000000"/>
          <w:szCs w:val="28"/>
          <w:highlight w:val="white"/>
        </w:rPr>
        <w:t xml:space="preserve">Tuy nhiên, </w:t>
      </w:r>
      <w:r w:rsidR="00A406A8">
        <w:rPr>
          <w:rFonts w:ascii="Times New Roman" w:hAnsi="Times New Roman"/>
          <w:bCs/>
          <w:color w:val="000000"/>
          <w:szCs w:val="28"/>
          <w:highlight w:val="white"/>
        </w:rPr>
        <w:t xml:space="preserve">ngày </w:t>
      </w:r>
      <w:r w:rsidR="00FC6D67">
        <w:rPr>
          <w:rFonts w:ascii="Times New Roman" w:hAnsi="Times New Roman"/>
          <w:bCs/>
          <w:color w:val="000000"/>
          <w:szCs w:val="28"/>
          <w:highlight w:val="white"/>
        </w:rPr>
        <w:t xml:space="preserve">22/11/2023, Bộ Tư pháp </w:t>
      </w:r>
      <w:r w:rsidR="00C312B4">
        <w:rPr>
          <w:rFonts w:ascii="Times New Roman" w:hAnsi="Times New Roman"/>
          <w:bCs/>
          <w:color w:val="000000"/>
          <w:szCs w:val="28"/>
          <w:highlight w:val="white"/>
          <w:lang w:val="vi-VN"/>
        </w:rPr>
        <w:t xml:space="preserve">có </w:t>
      </w:r>
      <w:r w:rsidR="00B528E3">
        <w:rPr>
          <w:rFonts w:ascii="Times New Roman" w:hAnsi="Times New Roman"/>
          <w:bCs/>
          <w:color w:val="000000"/>
          <w:szCs w:val="28"/>
          <w:highlight w:val="white"/>
          <w:lang w:val="vi-VN"/>
        </w:rPr>
        <w:t xml:space="preserve">công văn số </w:t>
      </w:r>
      <w:r w:rsidR="00351232">
        <w:rPr>
          <w:rFonts w:ascii="Times New Roman" w:hAnsi="Times New Roman"/>
          <w:bCs/>
          <w:color w:val="000000"/>
          <w:szCs w:val="28"/>
          <w:highlight w:val="white"/>
        </w:rPr>
        <w:t xml:space="preserve">5709/BTP-KTrVB </w:t>
      </w:r>
      <w:r w:rsidR="00C75CCA">
        <w:rPr>
          <w:rFonts w:ascii="Times New Roman" w:hAnsi="Times New Roman"/>
          <w:bCs/>
          <w:color w:val="000000"/>
          <w:szCs w:val="28"/>
          <w:highlight w:val="white"/>
          <w:lang w:val="vi-VN"/>
        </w:rPr>
        <w:t>đề nghị</w:t>
      </w:r>
      <w:r w:rsidR="00011EFF">
        <w:rPr>
          <w:rFonts w:ascii="Times New Roman" w:hAnsi="Times New Roman"/>
          <w:bCs/>
          <w:color w:val="000000"/>
          <w:szCs w:val="28"/>
          <w:highlight w:val="white"/>
        </w:rPr>
        <w:t xml:space="preserve"> Bộ Công an </w:t>
      </w:r>
      <w:r w:rsidR="002415A1">
        <w:rPr>
          <w:rFonts w:ascii="Times New Roman" w:hAnsi="Times New Roman"/>
          <w:bCs/>
          <w:color w:val="000000"/>
          <w:szCs w:val="28"/>
          <w:highlight w:val="white"/>
        </w:rPr>
        <w:t xml:space="preserve">kiểm tra Thông tư số </w:t>
      </w:r>
      <w:r w:rsidR="00174FDB">
        <w:rPr>
          <w:rFonts w:ascii="Times New Roman" w:hAnsi="Times New Roman"/>
          <w:bCs/>
          <w:color w:val="000000"/>
          <w:szCs w:val="28"/>
          <w:highlight w:val="white"/>
        </w:rPr>
        <w:t>24/2023/TT-BCA</w:t>
      </w:r>
      <w:r>
        <w:rPr>
          <w:rFonts w:ascii="Times New Roman" w:hAnsi="Times New Roman"/>
          <w:bCs/>
          <w:color w:val="000000"/>
          <w:szCs w:val="28"/>
          <w:highlight w:val="white"/>
          <w:lang w:val="vi-VN"/>
        </w:rPr>
        <w:t xml:space="preserve"> </w:t>
      </w:r>
      <w:r>
        <w:rPr>
          <w:rFonts w:ascii="Times New Roman" w:hAnsi="Times New Roman"/>
          <w:bCs/>
          <w:color w:val="000000"/>
          <w:szCs w:val="28"/>
          <w:highlight w:val="white"/>
        </w:rPr>
        <w:t xml:space="preserve">và đã đề nghị Bộ Công an sửa đổi một số quy định về độ tuổi </w:t>
      </w:r>
      <w:r>
        <w:rPr>
          <w:rFonts w:ascii="Times New Roman" w:hAnsi="Times New Roman"/>
          <w:bCs/>
          <w:color w:val="000000"/>
          <w:szCs w:val="28"/>
          <w:highlight w:val="white"/>
          <w:lang w:val="vi-VN"/>
        </w:rPr>
        <w:t>được đăng ký xe; quy định về ưu tiên tiếp nhận giải quyết các thủ tục đăng ký xe trên cổng dịch vụ công; cơ quan đăng ký, cấp biển số xe ô tô trúng đấu giá; quy định việc giải quyết đăng ký xe đối với tổ chức, cá nhân chưa chấp hành quyết định xử phạt vi phạm hành chính trong lĩnh vực giao thông; quy định về cấp phù hiệu kiểm soát cho xe ô tô mang biển số khu kinh tế theo quy định của Chính phủ vào hoạt động trong nội địa; quy định cơ quan đăng ký xe ra quyết định xử phạt với chủ xe đối với hành vi không làm thủ tục thu hồi theo quy định...</w:t>
      </w:r>
      <w:r w:rsidR="00F86512">
        <w:rPr>
          <w:rFonts w:ascii="Times New Roman" w:hAnsi="Times New Roman"/>
          <w:bCs/>
          <w:color w:val="000000"/>
          <w:szCs w:val="28"/>
          <w:highlight w:val="white"/>
          <w:lang w:val="vi-VN"/>
        </w:rPr>
        <w:t xml:space="preserve"> </w:t>
      </w:r>
    </w:p>
    <w:p w14:paraId="61242DC0" w14:textId="77777777" w:rsidR="00A9240E" w:rsidRPr="00A93D16" w:rsidRDefault="00A9240E" w:rsidP="00994AA1">
      <w:pPr>
        <w:spacing w:before="120" w:after="120" w:line="340" w:lineRule="exact"/>
        <w:ind w:firstLine="720"/>
        <w:jc w:val="both"/>
        <w:rPr>
          <w:rFonts w:ascii="Times New Roman" w:hAnsi="Times New Roman"/>
          <w:color w:val="000000"/>
          <w:szCs w:val="28"/>
          <w:highlight w:val="white"/>
        </w:rPr>
      </w:pPr>
      <w:r>
        <w:rPr>
          <w:rFonts w:ascii="Times New Roman" w:hAnsi="Times New Roman"/>
          <w:color w:val="000000"/>
          <w:szCs w:val="28"/>
          <w:highlight w:val="white"/>
        </w:rPr>
        <w:t xml:space="preserve">1.3. </w:t>
      </w:r>
      <w:r w:rsidRPr="00A93D16">
        <w:rPr>
          <w:rFonts w:ascii="Times New Roman" w:hAnsi="Times New Roman"/>
          <w:color w:val="000000"/>
          <w:szCs w:val="28"/>
          <w:highlight w:val="white"/>
        </w:rPr>
        <w:t xml:space="preserve">Ngày 29/6/2024 Bộ trưởng Bộ Công an ban hành Thông tư số 28/2024/TT-BCA sửa đổi, bổ sung một số điều của Thông tư số 32/2023/TT-BCA ngày 01/8/2023 của Bộ Công an quy định nhiệm vụ, quyền hạn, hình thức, nội dung và quy trình tuần tra, kiểm soát, xử lý vi phạm hành chính về giao thông đường bộ của Cảnh sát giao thông; Thông tư số 24/2023/TT-BCA ngày 01 tháng 7 năm 2023 của Bộ trưởng Bộ Công an quy định về cấp, thu hồi đăng ký, biển số xe cơ giới, trong đó quy định </w:t>
      </w:r>
      <w:r w:rsidR="00A93D16" w:rsidRPr="00A93D16">
        <w:rPr>
          <w:rFonts w:ascii="Times New Roman" w:hAnsi="Times New Roman"/>
          <w:color w:val="000000"/>
          <w:szCs w:val="28"/>
          <w:highlight w:val="white"/>
        </w:rPr>
        <w:t xml:space="preserve">công dân Việt Nam thực hiện đăng ký xe lần đầu bằng dịch vụ công trực tuyến toàn trình đối với xe sản xuất, lắp ráp trong nước </w:t>
      </w:r>
      <w:r w:rsidRPr="00A93D16">
        <w:rPr>
          <w:rFonts w:ascii="Times New Roman" w:hAnsi="Times New Roman"/>
          <w:color w:val="000000"/>
          <w:szCs w:val="28"/>
          <w:highlight w:val="white"/>
        </w:rPr>
        <w:t>trên Cổng dịch vụ công Bộ C</w:t>
      </w:r>
      <w:r w:rsidR="00A93D16" w:rsidRPr="00A93D16">
        <w:rPr>
          <w:rFonts w:ascii="Times New Roman" w:hAnsi="Times New Roman"/>
          <w:color w:val="000000"/>
          <w:szCs w:val="28"/>
          <w:highlight w:val="white"/>
        </w:rPr>
        <w:t>ông an, Ứ</w:t>
      </w:r>
      <w:r w:rsidRPr="00A93D16">
        <w:rPr>
          <w:rFonts w:ascii="Times New Roman" w:hAnsi="Times New Roman"/>
          <w:color w:val="000000"/>
          <w:szCs w:val="28"/>
          <w:highlight w:val="white"/>
        </w:rPr>
        <w:t>ng dụng định danh Quốc gia</w:t>
      </w:r>
      <w:r w:rsidR="00A93D16">
        <w:rPr>
          <w:rFonts w:ascii="Times New Roman" w:hAnsi="Times New Roman"/>
          <w:color w:val="000000"/>
          <w:szCs w:val="28"/>
          <w:highlight w:val="white"/>
        </w:rPr>
        <w:t>.</w:t>
      </w:r>
      <w:r w:rsidRPr="00A93D16">
        <w:rPr>
          <w:rFonts w:ascii="Times New Roman" w:hAnsi="Times New Roman"/>
          <w:color w:val="000000"/>
          <w:szCs w:val="28"/>
          <w:highlight w:val="white"/>
        </w:rPr>
        <w:t xml:space="preserve"> </w:t>
      </w:r>
    </w:p>
    <w:p w14:paraId="43FC0C98" w14:textId="77777777" w:rsidR="009D2B91" w:rsidRPr="003B5EF2" w:rsidRDefault="009D2B91" w:rsidP="00995618">
      <w:pPr>
        <w:spacing w:before="120" w:after="120" w:line="340" w:lineRule="exact"/>
        <w:ind w:firstLine="562"/>
        <w:jc w:val="both"/>
        <w:rPr>
          <w:rFonts w:ascii="Times New Roman" w:hAnsi="Times New Roman"/>
          <w:b/>
          <w:bCs/>
          <w:color w:val="000000"/>
          <w:szCs w:val="28"/>
          <w:highlight w:val="white"/>
        </w:rPr>
      </w:pPr>
      <w:r w:rsidRPr="003B5EF2">
        <w:rPr>
          <w:rFonts w:ascii="Times New Roman" w:hAnsi="Times New Roman"/>
          <w:b/>
          <w:bCs/>
          <w:color w:val="000000"/>
          <w:szCs w:val="28"/>
          <w:highlight w:val="white"/>
        </w:rPr>
        <w:t>2. Cơ sở thực tiễn</w:t>
      </w:r>
    </w:p>
    <w:p w14:paraId="377C0800" w14:textId="77777777" w:rsidR="00884D91" w:rsidRDefault="00884D91" w:rsidP="008E4FAA">
      <w:pPr>
        <w:spacing w:before="120" w:after="120" w:line="340" w:lineRule="exact"/>
        <w:ind w:firstLine="562"/>
        <w:jc w:val="both"/>
        <w:rPr>
          <w:rFonts w:ascii="Times New Roman" w:hAnsi="Times New Roman"/>
          <w:color w:val="000000"/>
          <w:szCs w:val="28"/>
          <w:highlight w:val="white"/>
        </w:rPr>
      </w:pPr>
      <w:r>
        <w:rPr>
          <w:rFonts w:ascii="Times New Roman" w:hAnsi="Times New Roman"/>
          <w:bCs/>
          <w:color w:val="000000"/>
          <w:szCs w:val="28"/>
          <w:highlight w:val="white"/>
        </w:rPr>
        <w:t xml:space="preserve">- Để tạo thuận lợi cho tổ chức, cá nhân </w:t>
      </w:r>
      <w:r w:rsidR="00A148D6">
        <w:rPr>
          <w:rFonts w:ascii="Times New Roman" w:hAnsi="Times New Roman"/>
          <w:bCs/>
          <w:color w:val="000000"/>
          <w:szCs w:val="28"/>
          <w:highlight w:val="white"/>
        </w:rPr>
        <w:t>được sử dụng đa dạng các dịch vụ, ngoài thực hiện</w:t>
      </w:r>
      <w:r w:rsidR="00B96B04">
        <w:rPr>
          <w:rFonts w:ascii="Times New Roman" w:hAnsi="Times New Roman"/>
          <w:bCs/>
          <w:color w:val="000000"/>
          <w:szCs w:val="28"/>
          <w:highlight w:val="white"/>
        </w:rPr>
        <w:t xml:space="preserve"> thủ tục kê khai</w:t>
      </w:r>
      <w:r w:rsidR="00A148D6">
        <w:rPr>
          <w:rFonts w:ascii="Times New Roman" w:hAnsi="Times New Roman"/>
          <w:bCs/>
          <w:color w:val="000000"/>
          <w:szCs w:val="28"/>
          <w:highlight w:val="white"/>
        </w:rPr>
        <w:t xml:space="preserve"> đăng ký xe </w:t>
      </w:r>
      <w:r w:rsidR="00A148D6" w:rsidRPr="00A93D16">
        <w:rPr>
          <w:rFonts w:ascii="Times New Roman" w:hAnsi="Times New Roman"/>
          <w:color w:val="000000"/>
          <w:szCs w:val="28"/>
          <w:highlight w:val="white"/>
        </w:rPr>
        <w:t xml:space="preserve">trên Cổng dịch vụ công Bộ Công an, </w:t>
      </w:r>
      <w:r w:rsidR="0045302A">
        <w:rPr>
          <w:rFonts w:ascii="Times New Roman" w:hAnsi="Times New Roman"/>
          <w:color w:val="000000"/>
          <w:szCs w:val="28"/>
          <w:highlight w:val="white"/>
        </w:rPr>
        <w:t>cá nhân, tổ chức, doanh nghiệp</w:t>
      </w:r>
      <w:r w:rsidR="00A148D6">
        <w:rPr>
          <w:rFonts w:ascii="Times New Roman" w:hAnsi="Times New Roman"/>
          <w:color w:val="000000"/>
          <w:szCs w:val="28"/>
          <w:highlight w:val="white"/>
        </w:rPr>
        <w:t xml:space="preserve"> có thể thực hiện</w:t>
      </w:r>
      <w:r w:rsidR="0045302A">
        <w:rPr>
          <w:rFonts w:ascii="Times New Roman" w:hAnsi="Times New Roman"/>
          <w:color w:val="000000"/>
          <w:szCs w:val="28"/>
          <w:highlight w:val="white"/>
        </w:rPr>
        <w:t xml:space="preserve"> kê khai đăng ký xe</w:t>
      </w:r>
      <w:r w:rsidR="00A148D6">
        <w:rPr>
          <w:rFonts w:ascii="Times New Roman" w:hAnsi="Times New Roman"/>
          <w:color w:val="000000"/>
          <w:szCs w:val="28"/>
          <w:highlight w:val="white"/>
        </w:rPr>
        <w:t xml:space="preserve"> trên </w:t>
      </w:r>
      <w:r w:rsidR="00A148D6" w:rsidRPr="00A93D16">
        <w:rPr>
          <w:rFonts w:ascii="Times New Roman" w:hAnsi="Times New Roman"/>
          <w:color w:val="000000"/>
          <w:szCs w:val="28"/>
          <w:highlight w:val="white"/>
        </w:rPr>
        <w:t>Ứng dụng định danh Quốc gia</w:t>
      </w:r>
      <w:r w:rsidR="00B96B04">
        <w:rPr>
          <w:rFonts w:ascii="Times New Roman" w:hAnsi="Times New Roman"/>
          <w:color w:val="000000"/>
          <w:szCs w:val="28"/>
          <w:highlight w:val="white"/>
        </w:rPr>
        <w:t xml:space="preserve"> </w:t>
      </w:r>
      <w:r w:rsidR="0045302A">
        <w:rPr>
          <w:rFonts w:ascii="Times New Roman" w:hAnsi="Times New Roman"/>
          <w:color w:val="000000"/>
          <w:szCs w:val="28"/>
          <w:highlight w:val="white"/>
        </w:rPr>
        <w:t>hoặc</w:t>
      </w:r>
      <w:r w:rsidR="00B96B04">
        <w:rPr>
          <w:rFonts w:ascii="Times New Roman" w:hAnsi="Times New Roman"/>
          <w:color w:val="000000"/>
          <w:szCs w:val="28"/>
          <w:highlight w:val="white"/>
        </w:rPr>
        <w:t xml:space="preserve"> các kênh cung cấp dịch vụ công khác.</w:t>
      </w:r>
    </w:p>
    <w:p w14:paraId="2C4BA73E" w14:textId="77777777" w:rsidR="004A1E01" w:rsidRPr="00566D7B" w:rsidRDefault="004A1E01" w:rsidP="00566D7B">
      <w:pPr>
        <w:pStyle w:val="NormalWeb"/>
        <w:shd w:val="clear" w:color="auto" w:fill="FFFFFF"/>
        <w:spacing w:before="120" w:beforeAutospacing="0" w:after="0" w:afterAutospacing="0" w:line="254" w:lineRule="auto"/>
        <w:ind w:firstLine="720"/>
        <w:jc w:val="both"/>
        <w:rPr>
          <w:iCs/>
          <w:color w:val="000000"/>
          <w:sz w:val="28"/>
          <w:szCs w:val="28"/>
        </w:rPr>
      </w:pPr>
    </w:p>
    <w:p w14:paraId="6D5BB4B0" w14:textId="77777777" w:rsidR="00034D4F" w:rsidRDefault="00B96B04" w:rsidP="008E4FAA">
      <w:pPr>
        <w:spacing w:before="120" w:after="120" w:line="340" w:lineRule="exact"/>
        <w:ind w:firstLine="562"/>
        <w:jc w:val="both"/>
        <w:rPr>
          <w:rFonts w:ascii="Times New Roman" w:hAnsi="Times New Roman"/>
          <w:color w:val="000000"/>
          <w:szCs w:val="28"/>
          <w:highlight w:val="white"/>
        </w:rPr>
      </w:pPr>
      <w:r>
        <w:rPr>
          <w:rFonts w:ascii="Times New Roman" w:hAnsi="Times New Roman"/>
          <w:color w:val="000000"/>
          <w:szCs w:val="28"/>
          <w:highlight w:val="white"/>
        </w:rPr>
        <w:lastRenderedPageBreak/>
        <w:t xml:space="preserve">- </w:t>
      </w:r>
      <w:r w:rsidR="00034D4F">
        <w:rPr>
          <w:rFonts w:ascii="Times New Roman" w:hAnsi="Times New Roman"/>
          <w:color w:val="000000"/>
          <w:szCs w:val="28"/>
          <w:highlight w:val="white"/>
        </w:rPr>
        <w:t>Để đảm bảo tính thống nhất quy định về trách nhiệm của chủ xe, cơ quan đăng ký xe khi thực hiện thu hồi, tiến hành</w:t>
      </w:r>
      <w:r w:rsidR="00034D4F">
        <w:rPr>
          <w:rFonts w:ascii="Times New Roman" w:hAnsi="Times New Roman"/>
          <w:bCs/>
          <w:color w:val="000000"/>
          <w:szCs w:val="28"/>
          <w:highlight w:val="white"/>
          <w:lang w:val="vi-VN"/>
        </w:rPr>
        <w:t xml:space="preserve"> xử phạt với chủ xe đối với hành vi không làm thủ tục thu hồi </w:t>
      </w:r>
      <w:r w:rsidR="00034D4F">
        <w:rPr>
          <w:rFonts w:ascii="Times New Roman" w:hAnsi="Times New Roman"/>
          <w:color w:val="000000"/>
          <w:szCs w:val="28"/>
          <w:highlight w:val="white"/>
        </w:rPr>
        <w:t>về việc thu hồi đăng ký, biển số xe và trách nhiệm khi xác minh tàng thư xe mất cắp dữ liệu đăng ký xe (theo Điều 14, 15, Điều 31 Thông tư số 24/2023/TT-BCA) do cơ quan thực hiện thu hồi thực hiện.</w:t>
      </w:r>
    </w:p>
    <w:p w14:paraId="722FA27F" w14:textId="77777777" w:rsidR="008C58B2" w:rsidRPr="00CA21C5" w:rsidRDefault="008603F1" w:rsidP="008603F1">
      <w:pPr>
        <w:pStyle w:val="NormalWeb"/>
        <w:spacing w:before="120" w:beforeAutospacing="0" w:after="0" w:afterAutospacing="0"/>
        <w:ind w:firstLine="709"/>
        <w:jc w:val="both"/>
        <w:rPr>
          <w:sz w:val="28"/>
          <w:szCs w:val="28"/>
        </w:rPr>
      </w:pPr>
      <w:r>
        <w:rPr>
          <w:color w:val="000000"/>
          <w:szCs w:val="28"/>
          <w:highlight w:val="white"/>
        </w:rPr>
        <w:t xml:space="preserve">- </w:t>
      </w:r>
      <w:r w:rsidRPr="00443357">
        <w:rPr>
          <w:sz w:val="28"/>
          <w:szCs w:val="28"/>
        </w:rPr>
        <w:t xml:space="preserve">Về tên gọi của Thông tư: </w:t>
      </w:r>
      <w:bookmarkStart w:id="0" w:name="khoan_41"/>
      <w:r>
        <w:rPr>
          <w:sz w:val="28"/>
          <w:szCs w:val="28"/>
        </w:rPr>
        <w:t xml:space="preserve">căn cứ </w:t>
      </w:r>
      <w:r w:rsidRPr="00CA21C5">
        <w:rPr>
          <w:sz w:val="28"/>
          <w:szCs w:val="28"/>
        </w:rPr>
        <w:t xml:space="preserve">khoản 7 Điều 39 </w:t>
      </w:r>
      <w:r w:rsidR="008C58B2" w:rsidRPr="00443357">
        <w:rPr>
          <w:sz w:val="28"/>
          <w:szCs w:val="28"/>
        </w:rPr>
        <w:t xml:space="preserve">Luật </w:t>
      </w:r>
      <w:r w:rsidR="008C58B2">
        <w:rPr>
          <w:sz w:val="28"/>
          <w:szCs w:val="28"/>
        </w:rPr>
        <w:t>Trật tự, an toàn g</w:t>
      </w:r>
      <w:r w:rsidR="008C58B2" w:rsidRPr="00443357">
        <w:rPr>
          <w:sz w:val="28"/>
          <w:szCs w:val="28"/>
        </w:rPr>
        <w:t>iao thông đường bộ</w:t>
      </w:r>
      <w:r w:rsidR="008C58B2">
        <w:rPr>
          <w:sz w:val="28"/>
          <w:szCs w:val="28"/>
        </w:rPr>
        <w:t>,</w:t>
      </w:r>
      <w:r w:rsidR="008C58B2" w:rsidRPr="00443357">
        <w:rPr>
          <w:sz w:val="28"/>
          <w:szCs w:val="28"/>
        </w:rPr>
        <w:t>C08 đề xuất</w:t>
      </w:r>
      <w:r w:rsidR="008C58B2">
        <w:rPr>
          <w:sz w:val="28"/>
          <w:szCs w:val="28"/>
        </w:rPr>
        <w:t xml:space="preserve"> </w:t>
      </w:r>
      <w:r w:rsidR="008C58B2" w:rsidRPr="00443357">
        <w:rPr>
          <w:sz w:val="28"/>
          <w:szCs w:val="28"/>
        </w:rPr>
        <w:t xml:space="preserve">tên gọi của Thông tư là </w:t>
      </w:r>
      <w:r w:rsidR="008C58B2" w:rsidRPr="00CA21C5">
        <w:rPr>
          <w:sz w:val="28"/>
          <w:szCs w:val="28"/>
        </w:rPr>
        <w:t>“Thông tư quy định về trình tự, thủ tục cấp, thu hồi chứng nhận đăng ký xe, biển số xe cơ giới, xe máy chuyên dùng tham gia giao thông đường bộ”</w:t>
      </w:r>
    </w:p>
    <w:bookmarkEnd w:id="0"/>
    <w:p w14:paraId="2879C4F8" w14:textId="77777777" w:rsidR="0098441B" w:rsidRPr="003B5EF2" w:rsidRDefault="00EA5C93" w:rsidP="00FC6EBB">
      <w:pPr>
        <w:spacing w:before="120" w:after="120" w:line="340" w:lineRule="exact"/>
        <w:ind w:firstLine="720"/>
        <w:jc w:val="both"/>
        <w:rPr>
          <w:rFonts w:ascii="Times New Roman" w:hAnsi="Times New Roman"/>
          <w:bCs/>
          <w:color w:val="000000"/>
          <w:szCs w:val="28"/>
          <w:highlight w:val="white"/>
        </w:rPr>
      </w:pPr>
      <w:r w:rsidRPr="003B5EF2">
        <w:rPr>
          <w:rFonts w:ascii="Times New Roman" w:hAnsi="Times New Roman"/>
          <w:bCs/>
          <w:color w:val="000000"/>
          <w:szCs w:val="28"/>
          <w:highlight w:val="white"/>
        </w:rPr>
        <w:t xml:space="preserve">Từ </w:t>
      </w:r>
      <w:r w:rsidR="008C2156" w:rsidRPr="003B5EF2">
        <w:rPr>
          <w:rFonts w:ascii="Times New Roman" w:hAnsi="Times New Roman"/>
          <w:bCs/>
          <w:color w:val="000000"/>
          <w:szCs w:val="28"/>
          <w:highlight w:val="white"/>
        </w:rPr>
        <w:t xml:space="preserve">những nội dung </w:t>
      </w:r>
      <w:r w:rsidR="0006143A" w:rsidRPr="003B5EF2">
        <w:rPr>
          <w:rFonts w:ascii="Times New Roman" w:hAnsi="Times New Roman"/>
          <w:bCs/>
          <w:color w:val="000000"/>
          <w:szCs w:val="28"/>
          <w:highlight w:val="white"/>
        </w:rPr>
        <w:t>nêu trên</w:t>
      </w:r>
      <w:r w:rsidR="00404A92" w:rsidRPr="003B5EF2">
        <w:rPr>
          <w:rFonts w:ascii="Times New Roman" w:hAnsi="Times New Roman"/>
          <w:bCs/>
          <w:color w:val="000000"/>
          <w:szCs w:val="28"/>
          <w:highlight w:val="white"/>
        </w:rPr>
        <w:t xml:space="preserve"> cho thấy</w:t>
      </w:r>
      <w:r w:rsidR="004B70CA" w:rsidRPr="003B5EF2">
        <w:rPr>
          <w:rFonts w:ascii="Times New Roman" w:hAnsi="Times New Roman"/>
          <w:bCs/>
          <w:color w:val="000000"/>
          <w:szCs w:val="28"/>
          <w:highlight w:val="white"/>
        </w:rPr>
        <w:t xml:space="preserve">, việc </w:t>
      </w:r>
      <w:r w:rsidR="0094790B" w:rsidRPr="003B5EF2">
        <w:rPr>
          <w:rFonts w:ascii="Times New Roman" w:hAnsi="Times New Roman"/>
          <w:bCs/>
          <w:color w:val="000000"/>
          <w:szCs w:val="28"/>
          <w:highlight w:val="white"/>
        </w:rPr>
        <w:t xml:space="preserve">ban hành </w:t>
      </w:r>
      <w:r w:rsidR="009A43E7" w:rsidRPr="003B5EF2">
        <w:rPr>
          <w:rFonts w:ascii="Times New Roman" w:hAnsi="Times New Roman"/>
          <w:bCs/>
          <w:color w:val="000000"/>
          <w:szCs w:val="28"/>
          <w:highlight w:val="white"/>
        </w:rPr>
        <w:t xml:space="preserve">Thông tư của Bộ </w:t>
      </w:r>
      <w:r w:rsidR="009A43E7" w:rsidRPr="003B5EF2">
        <w:rPr>
          <w:rFonts w:ascii="Times New Roman" w:hAnsi="Times New Roman"/>
          <w:bCs/>
          <w:color w:val="000000"/>
          <w:spacing w:val="-4"/>
          <w:szCs w:val="28"/>
          <w:highlight w:val="white"/>
        </w:rPr>
        <w:t xml:space="preserve">trưởng </w:t>
      </w:r>
      <w:r w:rsidR="0003735E" w:rsidRPr="003B5EF2">
        <w:rPr>
          <w:rFonts w:ascii="Times New Roman" w:hAnsi="Times New Roman"/>
          <w:bCs/>
          <w:color w:val="000000"/>
          <w:spacing w:val="-4"/>
          <w:szCs w:val="28"/>
          <w:highlight w:val="white"/>
        </w:rPr>
        <w:t xml:space="preserve">Bộ Công an </w:t>
      </w:r>
      <w:r w:rsidR="0045302A">
        <w:rPr>
          <w:rFonts w:ascii="Times New Roman" w:hAnsi="Times New Roman"/>
          <w:bCs/>
          <w:color w:val="000000" w:themeColor="text1"/>
          <w:spacing w:val="-4"/>
          <w:highlight w:val="white"/>
        </w:rPr>
        <w:t>thay thế</w:t>
      </w:r>
      <w:r w:rsidR="000701B9" w:rsidRPr="003B5EF2">
        <w:rPr>
          <w:rFonts w:ascii="Times New Roman" w:hAnsi="Times New Roman"/>
          <w:bCs/>
          <w:color w:val="000000" w:themeColor="text1"/>
          <w:spacing w:val="-4"/>
          <w:highlight w:val="white"/>
        </w:rPr>
        <w:t xml:space="preserve"> </w:t>
      </w:r>
      <w:r w:rsidR="00FC6EBB" w:rsidRPr="00CD09B6">
        <w:rPr>
          <w:rFonts w:ascii="Times New Roman" w:hAnsi="Times New Roman"/>
          <w:color w:val="000000"/>
          <w:szCs w:val="28"/>
          <w:highlight w:val="white"/>
        </w:rPr>
        <w:t>Thông tư số 24/2023/TT-BCA ngày 01/7/2023 của Bộ Công an quy định về cấp, thu hồi đăng ký, biển số xe cơ giới</w:t>
      </w:r>
      <w:r w:rsidR="0045302A">
        <w:rPr>
          <w:rFonts w:ascii="Times New Roman" w:hAnsi="Times New Roman"/>
          <w:color w:val="000000"/>
          <w:szCs w:val="28"/>
          <w:highlight w:val="white"/>
        </w:rPr>
        <w:t xml:space="preserve"> và </w:t>
      </w:r>
      <w:r w:rsidR="0045302A" w:rsidRPr="00F821CC">
        <w:rPr>
          <w:rFonts w:ascii="Times New Roman" w:hAnsi="Times New Roman"/>
          <w:iCs/>
          <w:highlight w:val="white"/>
        </w:rPr>
        <w:t>Thông tư số 28/2024/TT-BCA ngày 29/6/2024 sửa đổi, bổ sung một số điều của Thông tư số 32/2023/TT-BCA ngày 01/8/2023 của Bộ công an quy định nhiệm vụ, quyền hạn, hình thức, nội dung và quy trình tuần tra, kiểm soát</w:t>
      </w:r>
      <w:r w:rsidR="0045302A" w:rsidRPr="00F821CC">
        <w:rPr>
          <w:rFonts w:ascii="Times New Roman" w:hAnsi="Times New Roman"/>
          <w:iCs/>
          <w:szCs w:val="28"/>
          <w:highlight w:val="white"/>
          <w:shd w:val="clear" w:color="auto" w:fill="FFFFFF"/>
        </w:rPr>
        <w:t>, xử lý vi phạm hành chính về giao thông đường bộ của Cảnh sát giao thông; Thông tư số 24/2023/TT-BCA ngày 01 tháng 7 năm 2023 của Bộ trưởng Bộ Công an quy định về cấp, thu hồi đăng ký, biển số xe cơ giới</w:t>
      </w:r>
      <w:r w:rsidR="00FC6EBB">
        <w:rPr>
          <w:rFonts w:ascii="Times New Roman" w:hAnsi="Times New Roman"/>
          <w:color w:val="000000"/>
          <w:szCs w:val="28"/>
          <w:highlight w:val="white"/>
        </w:rPr>
        <w:t xml:space="preserve"> </w:t>
      </w:r>
      <w:r w:rsidR="00695D18" w:rsidRPr="003B5EF2">
        <w:rPr>
          <w:rFonts w:ascii="Times New Roman" w:hAnsi="Times New Roman"/>
          <w:bCs/>
          <w:color w:val="000000"/>
          <w:spacing w:val="-4"/>
          <w:szCs w:val="28"/>
          <w:highlight w:val="white"/>
        </w:rPr>
        <w:t xml:space="preserve">là </w:t>
      </w:r>
      <w:r w:rsidR="0045302A">
        <w:rPr>
          <w:rFonts w:ascii="Times New Roman" w:hAnsi="Times New Roman"/>
          <w:bCs/>
          <w:color w:val="000000"/>
          <w:spacing w:val="-4"/>
          <w:szCs w:val="28"/>
          <w:highlight w:val="white"/>
        </w:rPr>
        <w:t>phù hợp với quy định của Luật trật tự, an toàn giao thông</w:t>
      </w:r>
      <w:r w:rsidR="008C58B2">
        <w:rPr>
          <w:rFonts w:ascii="Times New Roman" w:hAnsi="Times New Roman"/>
          <w:bCs/>
          <w:color w:val="000000"/>
          <w:spacing w:val="-4"/>
          <w:szCs w:val="28"/>
          <w:highlight w:val="white"/>
        </w:rPr>
        <w:t xml:space="preserve"> và các văn bản quy phạm pháp luật khác.</w:t>
      </w:r>
      <w:r w:rsidR="00695D18" w:rsidRPr="003B5EF2">
        <w:rPr>
          <w:rFonts w:ascii="Times New Roman" w:hAnsi="Times New Roman"/>
          <w:bCs/>
          <w:color w:val="000000"/>
          <w:szCs w:val="28"/>
          <w:highlight w:val="white"/>
        </w:rPr>
        <w:t xml:space="preserve"> </w:t>
      </w:r>
      <w:r w:rsidR="00F5230A" w:rsidRPr="003B5EF2">
        <w:rPr>
          <w:rFonts w:ascii="Times New Roman" w:hAnsi="Times New Roman"/>
          <w:bCs/>
          <w:color w:val="000000"/>
          <w:szCs w:val="28"/>
          <w:highlight w:val="white"/>
        </w:rPr>
        <w:t xml:space="preserve"> </w:t>
      </w:r>
    </w:p>
    <w:p w14:paraId="6286280C" w14:textId="77777777" w:rsidR="0084307C" w:rsidRPr="003B5EF2" w:rsidRDefault="00650632" w:rsidP="00995618">
      <w:pPr>
        <w:spacing w:before="120" w:after="120" w:line="340" w:lineRule="exact"/>
        <w:ind w:firstLine="547"/>
        <w:jc w:val="both"/>
        <w:rPr>
          <w:rFonts w:ascii="Times New Roman" w:hAnsi="Times New Roman"/>
          <w:b/>
          <w:color w:val="000000"/>
          <w:szCs w:val="28"/>
          <w:highlight w:val="white"/>
        </w:rPr>
      </w:pPr>
      <w:r w:rsidRPr="003B5EF2">
        <w:rPr>
          <w:rFonts w:ascii="Times New Roman" w:hAnsi="Times New Roman"/>
          <w:b/>
          <w:color w:val="000000"/>
          <w:szCs w:val="28"/>
          <w:highlight w:val="white"/>
        </w:rPr>
        <w:t>II</w:t>
      </w:r>
      <w:r w:rsidR="00F42156" w:rsidRPr="003B5EF2">
        <w:rPr>
          <w:rFonts w:ascii="Times New Roman" w:hAnsi="Times New Roman"/>
          <w:b/>
          <w:color w:val="000000"/>
          <w:szCs w:val="28"/>
          <w:highlight w:val="white"/>
        </w:rPr>
        <w:t>. QUAN ĐIỂM CHỈ ĐẠO XÂY DỰNG THÔNG TƯ</w:t>
      </w:r>
    </w:p>
    <w:p w14:paraId="5C8339B4" w14:textId="77777777" w:rsidR="00073A2C" w:rsidRPr="003B5EF2" w:rsidRDefault="00F42156" w:rsidP="00995618">
      <w:pPr>
        <w:spacing w:before="120" w:after="120" w:line="340" w:lineRule="exact"/>
        <w:ind w:firstLine="547"/>
        <w:jc w:val="both"/>
        <w:rPr>
          <w:rFonts w:ascii="Times New Roman" w:hAnsi="Times New Roman"/>
          <w:color w:val="000000"/>
          <w:szCs w:val="28"/>
          <w:highlight w:val="white"/>
        </w:rPr>
      </w:pPr>
      <w:r w:rsidRPr="003B5EF2">
        <w:rPr>
          <w:rFonts w:ascii="Times New Roman" w:hAnsi="Times New Roman"/>
          <w:color w:val="000000"/>
          <w:szCs w:val="28"/>
          <w:highlight w:val="white"/>
        </w:rPr>
        <w:t xml:space="preserve">1. </w:t>
      </w:r>
      <w:r w:rsidR="00073A2C" w:rsidRPr="003B5EF2">
        <w:rPr>
          <w:rFonts w:ascii="Times New Roman" w:hAnsi="Times New Roman"/>
          <w:color w:val="000000"/>
          <w:szCs w:val="28"/>
          <w:highlight w:val="white"/>
        </w:rPr>
        <w:t xml:space="preserve">Bảo đảm </w:t>
      </w:r>
      <w:r w:rsidR="002B4A8F" w:rsidRPr="003B5EF2">
        <w:rPr>
          <w:rFonts w:ascii="Times New Roman" w:hAnsi="Times New Roman"/>
          <w:color w:val="000000"/>
          <w:szCs w:val="28"/>
          <w:highlight w:val="white"/>
        </w:rPr>
        <w:t xml:space="preserve">tính hợp hiến, hợp pháp và thống nhất </w:t>
      </w:r>
      <w:r w:rsidR="00FA327C" w:rsidRPr="003B5EF2">
        <w:rPr>
          <w:rFonts w:ascii="Times New Roman" w:hAnsi="Times New Roman"/>
          <w:color w:val="000000"/>
          <w:szCs w:val="28"/>
          <w:highlight w:val="white"/>
        </w:rPr>
        <w:t xml:space="preserve">với hệ thống </w:t>
      </w:r>
      <w:r w:rsidR="009C07AE" w:rsidRPr="003B5EF2">
        <w:rPr>
          <w:rFonts w:ascii="Times New Roman" w:hAnsi="Times New Roman"/>
          <w:color w:val="000000"/>
          <w:szCs w:val="28"/>
          <w:highlight w:val="white"/>
        </w:rPr>
        <w:t xml:space="preserve">văn bản quy phạm </w:t>
      </w:r>
      <w:r w:rsidR="00C16845" w:rsidRPr="003B5EF2">
        <w:rPr>
          <w:rFonts w:ascii="Times New Roman" w:hAnsi="Times New Roman"/>
          <w:color w:val="000000"/>
          <w:szCs w:val="28"/>
          <w:highlight w:val="white"/>
        </w:rPr>
        <w:t xml:space="preserve">pháp luật hiện hành. </w:t>
      </w:r>
    </w:p>
    <w:p w14:paraId="3149A048" w14:textId="77777777" w:rsidR="00FC6EBB" w:rsidRPr="00A148D6" w:rsidRDefault="00F42156" w:rsidP="00A148D6">
      <w:pPr>
        <w:spacing w:before="120" w:after="120" w:line="340" w:lineRule="exact"/>
        <w:ind w:firstLine="547"/>
        <w:jc w:val="both"/>
        <w:rPr>
          <w:rFonts w:ascii="Times New Roman" w:hAnsi="Times New Roman"/>
          <w:color w:val="000000"/>
          <w:szCs w:val="28"/>
          <w:highlight w:val="white"/>
        </w:rPr>
      </w:pPr>
      <w:r w:rsidRPr="003B5EF2">
        <w:rPr>
          <w:rFonts w:ascii="Times New Roman" w:hAnsi="Times New Roman"/>
          <w:color w:val="000000"/>
          <w:szCs w:val="28"/>
          <w:highlight w:val="white"/>
        </w:rPr>
        <w:t xml:space="preserve">2. </w:t>
      </w:r>
      <w:r w:rsidR="00BF181F" w:rsidRPr="003B5EF2">
        <w:rPr>
          <w:rFonts w:ascii="Times New Roman" w:hAnsi="Times New Roman"/>
          <w:color w:val="000000"/>
          <w:szCs w:val="28"/>
          <w:highlight w:val="white"/>
        </w:rPr>
        <w:t xml:space="preserve">Nội dung </w:t>
      </w:r>
      <w:r w:rsidR="00CC1B6D" w:rsidRPr="003B5EF2">
        <w:rPr>
          <w:rFonts w:ascii="Times New Roman" w:hAnsi="Times New Roman"/>
          <w:color w:val="000000"/>
          <w:szCs w:val="28"/>
          <w:highlight w:val="white"/>
        </w:rPr>
        <w:t>dự thảo Thông tư bám sát</w:t>
      </w:r>
      <w:r w:rsidR="00884D91">
        <w:rPr>
          <w:rFonts w:ascii="Times New Roman" w:hAnsi="Times New Roman"/>
          <w:color w:val="000000"/>
          <w:szCs w:val="28"/>
          <w:highlight w:val="white"/>
        </w:rPr>
        <w:t xml:space="preserve"> nội quy định của</w:t>
      </w:r>
      <w:r w:rsidR="00CC1B6D" w:rsidRPr="003B5EF2">
        <w:rPr>
          <w:rFonts w:ascii="Times New Roman" w:hAnsi="Times New Roman"/>
          <w:color w:val="000000"/>
          <w:szCs w:val="28"/>
          <w:highlight w:val="white"/>
        </w:rPr>
        <w:t xml:space="preserve"> </w:t>
      </w:r>
      <w:r w:rsidR="00884D91" w:rsidRPr="00F821CC">
        <w:rPr>
          <w:rFonts w:ascii="Times New Roman" w:hAnsi="Times New Roman"/>
          <w:spacing w:val="-2"/>
        </w:rPr>
        <w:t>Luật Trật tự, an toàn giao thông đường bộ</w:t>
      </w:r>
      <w:r w:rsidR="00884D91">
        <w:rPr>
          <w:rFonts w:ascii="Times New Roman" w:hAnsi="Times New Roman"/>
          <w:spacing w:val="-2"/>
        </w:rPr>
        <w:t xml:space="preserve">, </w:t>
      </w:r>
      <w:r w:rsidR="00884D91" w:rsidRPr="00F821CC">
        <w:rPr>
          <w:rFonts w:ascii="Times New Roman" w:hAnsi="Times New Roman"/>
          <w:spacing w:val="-2"/>
        </w:rPr>
        <w:t>được Quốc hội khóa XV thông qua tại kỳ họp thứ 7 ngày 27/6/2024</w:t>
      </w:r>
      <w:r w:rsidR="00884D91">
        <w:rPr>
          <w:rFonts w:ascii="Times New Roman" w:hAnsi="Times New Roman"/>
          <w:spacing w:val="-2"/>
        </w:rPr>
        <w:t xml:space="preserve">; </w:t>
      </w:r>
      <w:r w:rsidR="00CC1B6D" w:rsidRPr="003B5EF2">
        <w:rPr>
          <w:rFonts w:ascii="Times New Roman" w:hAnsi="Times New Roman"/>
          <w:color w:val="000000"/>
          <w:szCs w:val="28"/>
          <w:highlight w:val="white"/>
        </w:rPr>
        <w:t xml:space="preserve">chủ trương, quan điểm chỉ đạo của </w:t>
      </w:r>
      <w:r w:rsidR="00884D91">
        <w:rPr>
          <w:rFonts w:ascii="Times New Roman" w:hAnsi="Times New Roman"/>
          <w:color w:val="000000"/>
          <w:szCs w:val="28"/>
          <w:highlight w:val="white"/>
        </w:rPr>
        <w:t xml:space="preserve">Lãnh đạo </w:t>
      </w:r>
      <w:r w:rsidR="007F510E">
        <w:rPr>
          <w:rFonts w:ascii="Times New Roman" w:hAnsi="Times New Roman"/>
          <w:color w:val="000000"/>
          <w:szCs w:val="28"/>
          <w:highlight w:val="white"/>
          <w:lang w:val="vi-VN"/>
        </w:rPr>
        <w:t xml:space="preserve">Bộ </w:t>
      </w:r>
      <w:r w:rsidR="00884D91">
        <w:rPr>
          <w:rFonts w:ascii="Times New Roman" w:hAnsi="Times New Roman"/>
          <w:color w:val="000000"/>
          <w:szCs w:val="28"/>
          <w:highlight w:val="white"/>
        </w:rPr>
        <w:t xml:space="preserve">và các ý kiến tham gia của các Bộ, ngành, </w:t>
      </w:r>
      <w:r w:rsidR="00A148D6">
        <w:rPr>
          <w:rFonts w:ascii="Times New Roman" w:hAnsi="Times New Roman"/>
          <w:color w:val="000000"/>
          <w:szCs w:val="28"/>
          <w:highlight w:val="white"/>
        </w:rPr>
        <w:t>C</w:t>
      </w:r>
      <w:r w:rsidR="00884D91">
        <w:rPr>
          <w:rFonts w:ascii="Times New Roman" w:hAnsi="Times New Roman"/>
          <w:color w:val="000000"/>
          <w:szCs w:val="28"/>
          <w:highlight w:val="white"/>
        </w:rPr>
        <w:t xml:space="preserve">ông an địa phương và các tổ chức, cá </w:t>
      </w:r>
      <w:r w:rsidR="00A148D6">
        <w:rPr>
          <w:rFonts w:ascii="Times New Roman" w:hAnsi="Times New Roman"/>
          <w:color w:val="000000"/>
          <w:szCs w:val="28"/>
          <w:highlight w:val="white"/>
        </w:rPr>
        <w:t>nhân, doanh nghiệp.</w:t>
      </w:r>
    </w:p>
    <w:p w14:paraId="7096C797" w14:textId="77777777" w:rsidR="00A24CD7" w:rsidRDefault="002421E8" w:rsidP="00995618">
      <w:pPr>
        <w:tabs>
          <w:tab w:val="left" w:pos="3807"/>
        </w:tabs>
        <w:spacing w:before="120" w:after="120" w:line="340" w:lineRule="exact"/>
        <w:jc w:val="both"/>
        <w:rPr>
          <w:rFonts w:ascii="Times New Roman" w:hAnsi="Times New Roman"/>
          <w:color w:val="000000"/>
          <w:szCs w:val="28"/>
          <w:highlight w:val="white"/>
          <w:lang w:val="vi-VN"/>
        </w:rPr>
      </w:pPr>
      <w:r w:rsidRPr="003B5EF2">
        <w:rPr>
          <w:rFonts w:ascii="Times New Roman" w:hAnsi="Times New Roman"/>
          <w:color w:val="000000"/>
          <w:szCs w:val="28"/>
          <w:highlight w:val="white"/>
        </w:rPr>
        <w:t xml:space="preserve">        </w:t>
      </w:r>
      <w:r w:rsidR="00F42156" w:rsidRPr="003B5EF2">
        <w:rPr>
          <w:rFonts w:ascii="Times New Roman" w:hAnsi="Times New Roman"/>
          <w:color w:val="000000"/>
          <w:szCs w:val="28"/>
          <w:highlight w:val="white"/>
        </w:rPr>
        <w:t xml:space="preserve">3. </w:t>
      </w:r>
      <w:r w:rsidR="00AE7F5C" w:rsidRPr="003B5EF2">
        <w:rPr>
          <w:rFonts w:ascii="Times New Roman" w:hAnsi="Times New Roman"/>
          <w:color w:val="000000"/>
          <w:szCs w:val="28"/>
          <w:highlight w:val="white"/>
        </w:rPr>
        <w:t xml:space="preserve">Bảo đảm </w:t>
      </w:r>
      <w:r w:rsidR="005B7B3D" w:rsidRPr="003B5EF2">
        <w:rPr>
          <w:rFonts w:ascii="Times New Roman" w:hAnsi="Times New Roman"/>
          <w:color w:val="000000"/>
          <w:szCs w:val="28"/>
          <w:highlight w:val="white"/>
        </w:rPr>
        <w:t xml:space="preserve">chặt chẽ, phù hợp </w:t>
      </w:r>
      <w:r w:rsidR="00B924E2" w:rsidRPr="003B5EF2">
        <w:rPr>
          <w:rFonts w:ascii="Times New Roman" w:hAnsi="Times New Roman"/>
          <w:color w:val="000000"/>
          <w:szCs w:val="28"/>
          <w:highlight w:val="white"/>
        </w:rPr>
        <w:t xml:space="preserve">có </w:t>
      </w:r>
      <w:r w:rsidR="00AE7F5C" w:rsidRPr="003B5EF2">
        <w:rPr>
          <w:rFonts w:ascii="Times New Roman" w:hAnsi="Times New Roman"/>
          <w:color w:val="000000"/>
          <w:szCs w:val="28"/>
          <w:highlight w:val="white"/>
        </w:rPr>
        <w:t>tính khả thi, ổn định</w:t>
      </w:r>
      <w:r w:rsidR="007F3F70">
        <w:rPr>
          <w:rFonts w:ascii="Times New Roman" w:hAnsi="Times New Roman"/>
          <w:color w:val="000000"/>
          <w:szCs w:val="28"/>
          <w:highlight w:val="white"/>
        </w:rPr>
        <w:t>, có tính kế thừa các quy định còn phù hợp</w:t>
      </w:r>
      <w:r w:rsidR="00AE7F5C" w:rsidRPr="003B5EF2">
        <w:rPr>
          <w:rFonts w:ascii="Times New Roman" w:hAnsi="Times New Roman"/>
          <w:color w:val="000000"/>
          <w:szCs w:val="28"/>
          <w:highlight w:val="white"/>
        </w:rPr>
        <w:t xml:space="preserve"> </w:t>
      </w:r>
      <w:r w:rsidR="0094680E" w:rsidRPr="003B5EF2">
        <w:rPr>
          <w:rFonts w:ascii="Times New Roman" w:hAnsi="Times New Roman"/>
          <w:color w:val="000000"/>
          <w:szCs w:val="28"/>
          <w:highlight w:val="white"/>
        </w:rPr>
        <w:t>v</w:t>
      </w:r>
      <w:r w:rsidR="00AE7F5C" w:rsidRPr="003B5EF2">
        <w:rPr>
          <w:rFonts w:ascii="Times New Roman" w:hAnsi="Times New Roman"/>
          <w:color w:val="000000"/>
          <w:szCs w:val="28"/>
          <w:highlight w:val="white"/>
        </w:rPr>
        <w:t xml:space="preserve">à sát với thực tiễn công tác </w:t>
      </w:r>
      <w:r w:rsidR="004F1EFC">
        <w:rPr>
          <w:rFonts w:ascii="Times New Roman" w:hAnsi="Times New Roman"/>
          <w:color w:val="000000"/>
          <w:szCs w:val="28"/>
          <w:highlight w:val="white"/>
          <w:lang w:val="vi-VN"/>
        </w:rPr>
        <w:t>đăng ký, quản</w:t>
      </w:r>
      <w:r w:rsidR="00A148D6">
        <w:rPr>
          <w:rFonts w:ascii="Times New Roman" w:hAnsi="Times New Roman"/>
          <w:color w:val="000000"/>
          <w:szCs w:val="28"/>
          <w:highlight w:val="white"/>
          <w:lang w:val="vi-VN"/>
        </w:rPr>
        <w:t xml:space="preserve"> lý phương tiện giao thông</w:t>
      </w:r>
      <w:r w:rsidR="004F1EFC">
        <w:rPr>
          <w:rFonts w:ascii="Times New Roman" w:hAnsi="Times New Roman"/>
          <w:color w:val="000000"/>
          <w:szCs w:val="28"/>
          <w:highlight w:val="white"/>
          <w:lang w:val="vi-VN"/>
        </w:rPr>
        <w:t xml:space="preserve"> đường bộ</w:t>
      </w:r>
      <w:r w:rsidR="00A24CD7">
        <w:rPr>
          <w:rFonts w:ascii="Times New Roman" w:hAnsi="Times New Roman"/>
          <w:color w:val="000000"/>
          <w:szCs w:val="28"/>
          <w:highlight w:val="white"/>
          <w:lang w:val="vi-VN"/>
        </w:rPr>
        <w:t xml:space="preserve">. </w:t>
      </w:r>
    </w:p>
    <w:p w14:paraId="6373D919" w14:textId="77777777" w:rsidR="00650632" w:rsidRPr="003B5EF2" w:rsidRDefault="00650632" w:rsidP="00650632">
      <w:pPr>
        <w:spacing w:before="120" w:after="120" w:line="340" w:lineRule="exact"/>
        <w:ind w:firstLine="547"/>
        <w:jc w:val="both"/>
        <w:rPr>
          <w:rFonts w:ascii="Times New Roman" w:hAnsi="Times New Roman"/>
          <w:b/>
          <w:color w:val="000000"/>
          <w:szCs w:val="28"/>
          <w:highlight w:val="white"/>
        </w:rPr>
      </w:pPr>
      <w:r w:rsidRPr="003B5EF2">
        <w:rPr>
          <w:rFonts w:ascii="Times New Roman" w:hAnsi="Times New Roman"/>
          <w:b/>
          <w:color w:val="000000"/>
          <w:szCs w:val="28"/>
          <w:highlight w:val="white"/>
        </w:rPr>
        <w:t>III. QUÁ TRÌNH XÂY D</w:t>
      </w:r>
      <w:r w:rsidRPr="003B5EF2">
        <w:rPr>
          <w:rFonts w:ascii="Times New Roman" w:hAnsi="Times New Roman" w:cs="Calibri"/>
          <w:b/>
          <w:color w:val="000000"/>
          <w:szCs w:val="28"/>
          <w:highlight w:val="white"/>
        </w:rPr>
        <w:t>Ự</w:t>
      </w:r>
      <w:r w:rsidRPr="003B5EF2">
        <w:rPr>
          <w:rFonts w:ascii="Times New Roman" w:hAnsi="Times New Roman"/>
          <w:b/>
          <w:color w:val="000000"/>
          <w:szCs w:val="28"/>
          <w:highlight w:val="white"/>
        </w:rPr>
        <w:t xml:space="preserve">NG </w:t>
      </w:r>
      <w:r w:rsidR="00CE1391" w:rsidRPr="003B5EF2">
        <w:rPr>
          <w:rFonts w:ascii="Times New Roman" w:hAnsi="Times New Roman"/>
          <w:b/>
          <w:color w:val="000000"/>
          <w:szCs w:val="28"/>
          <w:highlight w:val="white"/>
        </w:rPr>
        <w:t>THÔNG TƯ</w:t>
      </w:r>
    </w:p>
    <w:p w14:paraId="6E5C8DFD" w14:textId="77777777" w:rsidR="00CE1391" w:rsidRPr="003B5EF2" w:rsidRDefault="002C175D" w:rsidP="00650632">
      <w:pPr>
        <w:spacing w:before="120" w:after="120" w:line="340" w:lineRule="exact"/>
        <w:ind w:firstLine="547"/>
        <w:jc w:val="both"/>
        <w:rPr>
          <w:rFonts w:ascii="Times New Roman" w:hAnsi="Times New Roman"/>
          <w:color w:val="000000"/>
          <w:szCs w:val="28"/>
          <w:highlight w:val="white"/>
        </w:rPr>
      </w:pPr>
      <w:r>
        <w:rPr>
          <w:rFonts w:ascii="Times New Roman" w:hAnsi="Times New Roman"/>
          <w:color w:val="000000"/>
          <w:szCs w:val="28"/>
          <w:highlight w:val="white"/>
        </w:rPr>
        <w:t xml:space="preserve">1. </w:t>
      </w:r>
      <w:r w:rsidR="00010AF3" w:rsidRPr="003B5EF2">
        <w:rPr>
          <w:rFonts w:ascii="Times New Roman" w:hAnsi="Times New Roman"/>
          <w:color w:val="000000"/>
          <w:szCs w:val="28"/>
          <w:highlight w:val="white"/>
        </w:rPr>
        <w:t xml:space="preserve">Thực hiện quy định của Luật Ban hành văn bản quy phạm pháp luật năm 2015 (sửa đổi, bổ sung năm 2020) và các văn bản quy định chi tiết thi hành có liên quan, </w:t>
      </w:r>
      <w:r w:rsidR="00641DDF">
        <w:rPr>
          <w:rFonts w:ascii="Times New Roman" w:hAnsi="Times New Roman"/>
          <w:color w:val="000000"/>
          <w:szCs w:val="28"/>
          <w:highlight w:val="white"/>
          <w:lang w:val="vi-VN"/>
        </w:rPr>
        <w:t>C08</w:t>
      </w:r>
      <w:r w:rsidR="00010AF3" w:rsidRPr="003B5EF2">
        <w:rPr>
          <w:rFonts w:ascii="Times New Roman" w:hAnsi="Times New Roman"/>
          <w:color w:val="000000"/>
          <w:szCs w:val="28"/>
          <w:highlight w:val="white"/>
        </w:rPr>
        <w:t xml:space="preserve"> </w:t>
      </w:r>
      <w:r w:rsidR="00CE1391" w:rsidRPr="003B5EF2">
        <w:rPr>
          <w:rFonts w:ascii="Times New Roman" w:hAnsi="Times New Roman"/>
          <w:color w:val="000000"/>
          <w:szCs w:val="28"/>
          <w:highlight w:val="white"/>
        </w:rPr>
        <w:t>đã thực hiện</w:t>
      </w:r>
      <w:r w:rsidR="00010AF3" w:rsidRPr="003B5EF2">
        <w:rPr>
          <w:rFonts w:ascii="Times New Roman" w:hAnsi="Times New Roman"/>
          <w:color w:val="000000"/>
          <w:szCs w:val="28"/>
          <w:highlight w:val="white"/>
        </w:rPr>
        <w:t xml:space="preserve"> các công việc sau</w:t>
      </w:r>
      <w:r w:rsidR="00CE1391" w:rsidRPr="003B5EF2">
        <w:rPr>
          <w:rFonts w:ascii="Times New Roman" w:hAnsi="Times New Roman"/>
          <w:color w:val="000000"/>
          <w:szCs w:val="28"/>
          <w:highlight w:val="white"/>
        </w:rPr>
        <w:t>:</w:t>
      </w:r>
    </w:p>
    <w:p w14:paraId="6FC0110D" w14:textId="77777777" w:rsidR="00010AF3" w:rsidRPr="003B5EF2" w:rsidRDefault="00010AF3" w:rsidP="00650632">
      <w:pPr>
        <w:spacing w:before="120" w:after="120" w:line="340" w:lineRule="exact"/>
        <w:ind w:firstLine="547"/>
        <w:jc w:val="both"/>
        <w:rPr>
          <w:rFonts w:ascii="Times New Roman" w:hAnsi="Times New Roman"/>
          <w:color w:val="000000"/>
          <w:szCs w:val="28"/>
          <w:highlight w:val="white"/>
        </w:rPr>
      </w:pPr>
      <w:r w:rsidRPr="003B5EF2">
        <w:rPr>
          <w:rFonts w:ascii="Times New Roman" w:hAnsi="Times New Roman"/>
          <w:color w:val="000000"/>
          <w:szCs w:val="28"/>
          <w:highlight w:val="white"/>
        </w:rPr>
        <w:t>- Phối hợp với các đơn vị liên quan xây dựng Hồ sơ dự thảo Thông tư.</w:t>
      </w:r>
    </w:p>
    <w:p w14:paraId="365B2086" w14:textId="77777777" w:rsidR="00CE1391" w:rsidRPr="003B5EF2" w:rsidRDefault="00CE1391" w:rsidP="00650632">
      <w:pPr>
        <w:spacing w:before="120" w:after="120" w:line="340" w:lineRule="exact"/>
        <w:ind w:firstLine="547"/>
        <w:jc w:val="both"/>
        <w:rPr>
          <w:rFonts w:ascii="Times New Roman" w:hAnsi="Times New Roman"/>
          <w:color w:val="000000"/>
          <w:szCs w:val="28"/>
          <w:highlight w:val="white"/>
        </w:rPr>
      </w:pPr>
      <w:r w:rsidRPr="003B5EF2">
        <w:rPr>
          <w:rFonts w:ascii="Times New Roman" w:hAnsi="Times New Roman"/>
          <w:color w:val="000000"/>
          <w:szCs w:val="28"/>
          <w:highlight w:val="white"/>
        </w:rPr>
        <w:t xml:space="preserve">- </w:t>
      </w:r>
      <w:r w:rsidR="00010AF3" w:rsidRPr="003B5EF2">
        <w:rPr>
          <w:rFonts w:ascii="Times New Roman" w:hAnsi="Times New Roman"/>
          <w:color w:val="000000"/>
          <w:szCs w:val="28"/>
          <w:highlight w:val="white"/>
        </w:rPr>
        <w:t>Gửi Hồ sơ dự thảo Thông tư l</w:t>
      </w:r>
      <w:r w:rsidR="00650632" w:rsidRPr="003B5EF2">
        <w:rPr>
          <w:rFonts w:ascii="Times New Roman" w:hAnsi="Times New Roman" w:cs="Calibri"/>
          <w:color w:val="000000"/>
          <w:szCs w:val="28"/>
          <w:highlight w:val="white"/>
        </w:rPr>
        <w:t>ấ</w:t>
      </w:r>
      <w:r w:rsidR="00650632" w:rsidRPr="003B5EF2">
        <w:rPr>
          <w:rFonts w:ascii="Times New Roman" w:hAnsi="Times New Roman"/>
          <w:color w:val="000000"/>
          <w:szCs w:val="28"/>
          <w:highlight w:val="white"/>
        </w:rPr>
        <w:t xml:space="preserve">y </w:t>
      </w:r>
      <w:r w:rsidR="00650632" w:rsidRPr="003B5EF2">
        <w:rPr>
          <w:rFonts w:ascii="Times New Roman" w:hAnsi="Times New Roman" w:cs=".VnTime"/>
          <w:color w:val="000000"/>
          <w:szCs w:val="28"/>
          <w:highlight w:val="white"/>
        </w:rPr>
        <w:t>ý</w:t>
      </w:r>
      <w:r w:rsidR="00650632" w:rsidRPr="003B5EF2">
        <w:rPr>
          <w:rFonts w:ascii="Times New Roman" w:hAnsi="Times New Roman"/>
          <w:color w:val="000000"/>
          <w:szCs w:val="28"/>
          <w:highlight w:val="white"/>
        </w:rPr>
        <w:t xml:space="preserve"> ki</w:t>
      </w:r>
      <w:r w:rsidR="00650632" w:rsidRPr="003B5EF2">
        <w:rPr>
          <w:rFonts w:ascii="Times New Roman" w:hAnsi="Times New Roman" w:cs="Calibri"/>
          <w:color w:val="000000"/>
          <w:szCs w:val="28"/>
          <w:highlight w:val="white"/>
        </w:rPr>
        <w:t>ế</w:t>
      </w:r>
      <w:r w:rsidR="00650632" w:rsidRPr="003B5EF2">
        <w:rPr>
          <w:rFonts w:ascii="Times New Roman" w:hAnsi="Times New Roman"/>
          <w:color w:val="000000"/>
          <w:szCs w:val="28"/>
          <w:highlight w:val="white"/>
        </w:rPr>
        <w:t xml:space="preserve">n </w:t>
      </w:r>
      <w:r w:rsidR="00010AF3" w:rsidRPr="003B5EF2">
        <w:rPr>
          <w:rFonts w:ascii="Times New Roman" w:hAnsi="Times New Roman"/>
          <w:color w:val="000000"/>
          <w:szCs w:val="28"/>
          <w:highlight w:val="white"/>
        </w:rPr>
        <w:t xml:space="preserve">tham gia </w:t>
      </w:r>
      <w:r w:rsidR="00650632" w:rsidRPr="003B5EF2">
        <w:rPr>
          <w:rFonts w:ascii="Times New Roman" w:hAnsi="Times New Roman"/>
          <w:color w:val="000000"/>
          <w:szCs w:val="28"/>
          <w:highlight w:val="white"/>
        </w:rPr>
        <w:t>c</w:t>
      </w:r>
      <w:r w:rsidR="00650632" w:rsidRPr="003B5EF2">
        <w:rPr>
          <w:rFonts w:ascii="Times New Roman" w:hAnsi="Times New Roman" w:cs="Calibri"/>
          <w:color w:val="000000"/>
          <w:szCs w:val="28"/>
          <w:highlight w:val="white"/>
        </w:rPr>
        <w:t>ủ</w:t>
      </w:r>
      <w:r w:rsidR="00650632" w:rsidRPr="003B5EF2">
        <w:rPr>
          <w:rFonts w:ascii="Times New Roman" w:hAnsi="Times New Roman"/>
          <w:color w:val="000000"/>
          <w:szCs w:val="28"/>
          <w:highlight w:val="white"/>
        </w:rPr>
        <w:t xml:space="preserve">a Công an các </w:t>
      </w:r>
      <w:r w:rsidR="00650632" w:rsidRPr="003B5EF2">
        <w:rPr>
          <w:rFonts w:ascii="Times New Roman" w:hAnsi="Times New Roman" w:cs="Calibri"/>
          <w:color w:val="000000"/>
          <w:szCs w:val="28"/>
          <w:highlight w:val="white"/>
        </w:rPr>
        <w:t>đơ</w:t>
      </w:r>
      <w:r w:rsidR="00650632" w:rsidRPr="003B5EF2">
        <w:rPr>
          <w:rFonts w:ascii="Times New Roman" w:hAnsi="Times New Roman"/>
          <w:color w:val="000000"/>
          <w:szCs w:val="28"/>
          <w:highlight w:val="white"/>
        </w:rPr>
        <w:t>n v</w:t>
      </w:r>
      <w:r w:rsidR="00650632" w:rsidRPr="003B5EF2">
        <w:rPr>
          <w:rFonts w:ascii="Times New Roman" w:hAnsi="Times New Roman" w:cs="Calibri"/>
          <w:color w:val="000000"/>
          <w:szCs w:val="28"/>
          <w:highlight w:val="white"/>
        </w:rPr>
        <w:t>ị</w:t>
      </w:r>
      <w:r w:rsidR="00650632" w:rsidRPr="003B5EF2">
        <w:rPr>
          <w:rFonts w:ascii="Times New Roman" w:hAnsi="Times New Roman"/>
          <w:color w:val="000000"/>
          <w:szCs w:val="28"/>
          <w:highlight w:val="white"/>
        </w:rPr>
        <w:t xml:space="preserve">, </w:t>
      </w:r>
      <w:r w:rsidR="00650632" w:rsidRPr="003B5EF2">
        <w:rPr>
          <w:rFonts w:ascii="Times New Roman" w:hAnsi="Times New Roman" w:cs="Calibri"/>
          <w:color w:val="000000"/>
          <w:szCs w:val="28"/>
          <w:highlight w:val="white"/>
        </w:rPr>
        <w:t>đị</w:t>
      </w:r>
      <w:r w:rsidR="00650632" w:rsidRPr="003B5EF2">
        <w:rPr>
          <w:rFonts w:ascii="Times New Roman" w:hAnsi="Times New Roman"/>
          <w:color w:val="000000"/>
          <w:szCs w:val="28"/>
          <w:highlight w:val="white"/>
        </w:rPr>
        <w:t>a ph</w:t>
      </w:r>
      <w:r w:rsidR="00650632" w:rsidRPr="003B5EF2">
        <w:rPr>
          <w:rFonts w:ascii="Times New Roman" w:hAnsi="Times New Roman" w:cs="Calibri"/>
          <w:color w:val="000000"/>
          <w:szCs w:val="28"/>
          <w:highlight w:val="white"/>
        </w:rPr>
        <w:t>ươ</w:t>
      </w:r>
      <w:r w:rsidR="00650632" w:rsidRPr="003B5EF2">
        <w:rPr>
          <w:rFonts w:ascii="Times New Roman" w:hAnsi="Times New Roman"/>
          <w:color w:val="000000"/>
          <w:szCs w:val="28"/>
          <w:highlight w:val="white"/>
        </w:rPr>
        <w:t>ng</w:t>
      </w:r>
      <w:r w:rsidRPr="003B5EF2">
        <w:rPr>
          <w:rFonts w:ascii="Times New Roman" w:hAnsi="Times New Roman"/>
          <w:color w:val="000000"/>
          <w:szCs w:val="28"/>
          <w:highlight w:val="white"/>
        </w:rPr>
        <w:t xml:space="preserve"> và cơ quan có liên quan</w:t>
      </w:r>
      <w:r w:rsidR="00650632" w:rsidRPr="003B5EF2">
        <w:rPr>
          <w:rFonts w:ascii="Times New Roman" w:hAnsi="Times New Roman"/>
          <w:color w:val="000000"/>
          <w:szCs w:val="28"/>
          <w:highlight w:val="white"/>
        </w:rPr>
        <w:t xml:space="preserve">. </w:t>
      </w:r>
    </w:p>
    <w:p w14:paraId="60FB97CF" w14:textId="77777777" w:rsidR="00CE1391" w:rsidRPr="003B5EF2" w:rsidRDefault="00CE1391" w:rsidP="00650632">
      <w:pPr>
        <w:spacing w:before="120" w:after="120" w:line="340" w:lineRule="exact"/>
        <w:ind w:firstLine="547"/>
        <w:jc w:val="both"/>
        <w:rPr>
          <w:rFonts w:ascii="Times New Roman" w:hAnsi="Times New Roman"/>
          <w:color w:val="000000"/>
          <w:szCs w:val="28"/>
          <w:highlight w:val="white"/>
        </w:rPr>
      </w:pPr>
      <w:r w:rsidRPr="003B5EF2">
        <w:rPr>
          <w:rFonts w:ascii="Times New Roman" w:hAnsi="Times New Roman"/>
          <w:color w:val="000000"/>
          <w:szCs w:val="28"/>
          <w:highlight w:val="white"/>
        </w:rPr>
        <w:t xml:space="preserve">- </w:t>
      </w:r>
      <w:r w:rsidR="00010AF3" w:rsidRPr="003B5EF2">
        <w:rPr>
          <w:rFonts w:ascii="Times New Roman" w:hAnsi="Times New Roman"/>
          <w:color w:val="000000"/>
          <w:szCs w:val="28"/>
          <w:highlight w:val="white"/>
        </w:rPr>
        <w:t xml:space="preserve">Thực hiện đăng tải </w:t>
      </w:r>
      <w:r w:rsidR="00650632" w:rsidRPr="003B5EF2">
        <w:rPr>
          <w:rFonts w:ascii="Times New Roman" w:hAnsi="Times New Roman"/>
          <w:color w:val="000000"/>
          <w:szCs w:val="28"/>
          <w:highlight w:val="white"/>
        </w:rPr>
        <w:t>H</w:t>
      </w:r>
      <w:r w:rsidR="00650632" w:rsidRPr="003B5EF2">
        <w:rPr>
          <w:rFonts w:ascii="Times New Roman" w:hAnsi="Times New Roman" w:cs="Calibri"/>
          <w:color w:val="000000"/>
          <w:szCs w:val="28"/>
          <w:highlight w:val="white"/>
        </w:rPr>
        <w:t>ồ</w:t>
      </w:r>
      <w:r w:rsidR="00650632" w:rsidRPr="003B5EF2">
        <w:rPr>
          <w:rFonts w:ascii="Times New Roman" w:hAnsi="Times New Roman"/>
          <w:color w:val="000000"/>
          <w:szCs w:val="28"/>
          <w:highlight w:val="white"/>
        </w:rPr>
        <w:t xml:space="preserve"> s</w:t>
      </w:r>
      <w:r w:rsidR="00650632" w:rsidRPr="003B5EF2">
        <w:rPr>
          <w:rFonts w:ascii="Times New Roman" w:hAnsi="Times New Roman" w:cs="Calibri"/>
          <w:color w:val="000000"/>
          <w:szCs w:val="28"/>
          <w:highlight w:val="white"/>
        </w:rPr>
        <w:t>ơ</w:t>
      </w:r>
      <w:r w:rsidR="00650632" w:rsidRPr="003B5EF2">
        <w:rPr>
          <w:rFonts w:ascii="Times New Roman" w:hAnsi="Times New Roman"/>
          <w:color w:val="000000"/>
          <w:szCs w:val="28"/>
          <w:highlight w:val="white"/>
        </w:rPr>
        <w:t xml:space="preserve"> d</w:t>
      </w:r>
      <w:r w:rsidR="00650632" w:rsidRPr="003B5EF2">
        <w:rPr>
          <w:rFonts w:ascii="Times New Roman" w:hAnsi="Times New Roman" w:cs="Calibri"/>
          <w:color w:val="000000"/>
          <w:szCs w:val="28"/>
          <w:highlight w:val="white"/>
        </w:rPr>
        <w:t>ự</w:t>
      </w:r>
      <w:r w:rsidR="00650632" w:rsidRPr="003B5EF2">
        <w:rPr>
          <w:rFonts w:ascii="Times New Roman" w:hAnsi="Times New Roman"/>
          <w:color w:val="000000"/>
          <w:szCs w:val="28"/>
          <w:highlight w:val="white"/>
        </w:rPr>
        <w:t xml:space="preserve"> th</w:t>
      </w:r>
      <w:r w:rsidR="00650632" w:rsidRPr="003B5EF2">
        <w:rPr>
          <w:rFonts w:ascii="Times New Roman" w:hAnsi="Times New Roman" w:cs="Calibri"/>
          <w:color w:val="000000"/>
          <w:szCs w:val="28"/>
          <w:highlight w:val="white"/>
        </w:rPr>
        <w:t>ả</w:t>
      </w:r>
      <w:r w:rsidR="00650632" w:rsidRPr="003B5EF2">
        <w:rPr>
          <w:rFonts w:ascii="Times New Roman" w:hAnsi="Times New Roman"/>
          <w:color w:val="000000"/>
          <w:szCs w:val="28"/>
          <w:highlight w:val="white"/>
        </w:rPr>
        <w:t xml:space="preserve">o </w:t>
      </w:r>
      <w:r w:rsidRPr="003B5EF2">
        <w:rPr>
          <w:rFonts w:ascii="Times New Roman" w:hAnsi="Times New Roman"/>
          <w:color w:val="000000"/>
          <w:szCs w:val="28"/>
          <w:highlight w:val="white"/>
        </w:rPr>
        <w:t>Thông tư</w:t>
      </w:r>
      <w:r w:rsidR="00650632" w:rsidRPr="003B5EF2">
        <w:rPr>
          <w:rFonts w:ascii="Times New Roman" w:hAnsi="Times New Roman"/>
          <w:color w:val="000000"/>
          <w:szCs w:val="28"/>
          <w:highlight w:val="white"/>
        </w:rPr>
        <w:t xml:space="preserve"> </w:t>
      </w:r>
      <w:r w:rsidR="00010AF3" w:rsidRPr="003B5EF2">
        <w:rPr>
          <w:rFonts w:ascii="Times New Roman" w:hAnsi="Times New Roman" w:cs="Calibri"/>
          <w:color w:val="000000"/>
          <w:szCs w:val="28"/>
          <w:highlight w:val="white"/>
        </w:rPr>
        <w:t>lên</w:t>
      </w:r>
      <w:r w:rsidR="00650632" w:rsidRPr="003B5EF2">
        <w:rPr>
          <w:rFonts w:ascii="Times New Roman" w:hAnsi="Times New Roman"/>
          <w:color w:val="000000"/>
          <w:szCs w:val="28"/>
          <w:highlight w:val="white"/>
        </w:rPr>
        <w:t xml:space="preserve"> C</w:t>
      </w:r>
      <w:r w:rsidR="00650632" w:rsidRPr="003B5EF2">
        <w:rPr>
          <w:rFonts w:ascii="Times New Roman" w:hAnsi="Times New Roman" w:cs="Calibri"/>
          <w:color w:val="000000"/>
          <w:szCs w:val="28"/>
          <w:highlight w:val="white"/>
        </w:rPr>
        <w:t>ổ</w:t>
      </w:r>
      <w:r w:rsidR="00650632" w:rsidRPr="003B5EF2">
        <w:rPr>
          <w:rFonts w:ascii="Times New Roman" w:hAnsi="Times New Roman"/>
          <w:color w:val="000000"/>
          <w:szCs w:val="28"/>
          <w:highlight w:val="white"/>
        </w:rPr>
        <w:t>ng th</w:t>
      </w:r>
      <w:r w:rsidR="00650632" w:rsidRPr="003B5EF2">
        <w:rPr>
          <w:rFonts w:ascii="Times New Roman" w:hAnsi="Times New Roman" w:cs=".VnTime"/>
          <w:color w:val="000000"/>
          <w:szCs w:val="28"/>
          <w:highlight w:val="white"/>
        </w:rPr>
        <w:t>ô</w:t>
      </w:r>
      <w:r w:rsidR="00650632" w:rsidRPr="003B5EF2">
        <w:rPr>
          <w:rFonts w:ascii="Times New Roman" w:hAnsi="Times New Roman"/>
          <w:color w:val="000000"/>
          <w:szCs w:val="28"/>
          <w:highlight w:val="white"/>
        </w:rPr>
        <w:t xml:space="preserve">ng tin </w:t>
      </w:r>
      <w:r w:rsidR="00650632" w:rsidRPr="003B5EF2">
        <w:rPr>
          <w:rFonts w:ascii="Times New Roman" w:hAnsi="Times New Roman" w:cs="Calibri"/>
          <w:color w:val="000000"/>
          <w:szCs w:val="28"/>
          <w:highlight w:val="white"/>
        </w:rPr>
        <w:t>đ</w:t>
      </w:r>
      <w:r w:rsidR="00650632" w:rsidRPr="003B5EF2">
        <w:rPr>
          <w:rFonts w:ascii="Times New Roman" w:hAnsi="Times New Roman"/>
          <w:color w:val="000000"/>
          <w:szCs w:val="28"/>
          <w:highlight w:val="white"/>
        </w:rPr>
        <w:t>i</w:t>
      </w:r>
      <w:r w:rsidR="00650632" w:rsidRPr="003B5EF2">
        <w:rPr>
          <w:rFonts w:ascii="Times New Roman" w:hAnsi="Times New Roman" w:cs="Calibri"/>
          <w:color w:val="000000"/>
          <w:szCs w:val="28"/>
          <w:highlight w:val="white"/>
        </w:rPr>
        <w:t>ệ</w:t>
      </w:r>
      <w:r w:rsidR="00650632" w:rsidRPr="003B5EF2">
        <w:rPr>
          <w:rFonts w:ascii="Times New Roman" w:hAnsi="Times New Roman"/>
          <w:color w:val="000000"/>
          <w:szCs w:val="28"/>
          <w:highlight w:val="white"/>
        </w:rPr>
        <w:t>n t</w:t>
      </w:r>
      <w:r w:rsidR="00650632" w:rsidRPr="003B5EF2">
        <w:rPr>
          <w:rFonts w:ascii="Times New Roman" w:hAnsi="Times New Roman" w:cs="Calibri"/>
          <w:color w:val="000000"/>
          <w:szCs w:val="28"/>
          <w:highlight w:val="white"/>
        </w:rPr>
        <w:t>ử</w:t>
      </w:r>
      <w:r w:rsidR="00650632" w:rsidRPr="003B5EF2">
        <w:rPr>
          <w:rFonts w:ascii="Times New Roman" w:hAnsi="Times New Roman"/>
          <w:color w:val="000000"/>
          <w:szCs w:val="28"/>
          <w:highlight w:val="white"/>
        </w:rPr>
        <w:t xml:space="preserve"> Ch</w:t>
      </w:r>
      <w:r w:rsidR="00650632" w:rsidRPr="003B5EF2">
        <w:rPr>
          <w:rFonts w:ascii="Times New Roman" w:hAnsi="Times New Roman" w:cs=".VnTime"/>
          <w:color w:val="000000"/>
          <w:szCs w:val="28"/>
          <w:highlight w:val="white"/>
        </w:rPr>
        <w:t>í</w:t>
      </w:r>
      <w:r w:rsidR="00650632" w:rsidRPr="003B5EF2">
        <w:rPr>
          <w:rFonts w:ascii="Times New Roman" w:hAnsi="Times New Roman"/>
          <w:color w:val="000000"/>
          <w:szCs w:val="28"/>
          <w:highlight w:val="white"/>
        </w:rPr>
        <w:t>nh ph</w:t>
      </w:r>
      <w:r w:rsidR="00650632" w:rsidRPr="003B5EF2">
        <w:rPr>
          <w:rFonts w:ascii="Times New Roman" w:hAnsi="Times New Roman" w:cs="Calibri"/>
          <w:color w:val="000000"/>
          <w:szCs w:val="28"/>
          <w:highlight w:val="white"/>
        </w:rPr>
        <w:t>ủ</w:t>
      </w:r>
      <w:r w:rsidR="00650632" w:rsidRPr="003B5EF2">
        <w:rPr>
          <w:rFonts w:ascii="Times New Roman" w:hAnsi="Times New Roman"/>
          <w:color w:val="000000"/>
          <w:szCs w:val="28"/>
          <w:highlight w:val="white"/>
        </w:rPr>
        <w:t>, C</w:t>
      </w:r>
      <w:r w:rsidR="00650632" w:rsidRPr="003B5EF2">
        <w:rPr>
          <w:rFonts w:ascii="Times New Roman" w:hAnsi="Times New Roman" w:cs="Calibri"/>
          <w:color w:val="000000"/>
          <w:szCs w:val="28"/>
          <w:highlight w:val="white"/>
        </w:rPr>
        <w:t>ổ</w:t>
      </w:r>
      <w:r w:rsidR="00650632" w:rsidRPr="003B5EF2">
        <w:rPr>
          <w:rFonts w:ascii="Times New Roman" w:hAnsi="Times New Roman"/>
          <w:color w:val="000000"/>
          <w:szCs w:val="28"/>
          <w:highlight w:val="white"/>
        </w:rPr>
        <w:t>ng th</w:t>
      </w:r>
      <w:r w:rsidR="00650632" w:rsidRPr="003B5EF2">
        <w:rPr>
          <w:rFonts w:ascii="Times New Roman" w:hAnsi="Times New Roman" w:cs=".VnTime"/>
          <w:color w:val="000000"/>
          <w:szCs w:val="28"/>
          <w:highlight w:val="white"/>
        </w:rPr>
        <w:t>ô</w:t>
      </w:r>
      <w:r w:rsidR="00650632" w:rsidRPr="003B5EF2">
        <w:rPr>
          <w:rFonts w:ascii="Times New Roman" w:hAnsi="Times New Roman"/>
          <w:color w:val="000000"/>
          <w:szCs w:val="28"/>
          <w:highlight w:val="white"/>
        </w:rPr>
        <w:t xml:space="preserve">ng tin </w:t>
      </w:r>
      <w:r w:rsidR="00650632" w:rsidRPr="003B5EF2">
        <w:rPr>
          <w:rFonts w:ascii="Times New Roman" w:hAnsi="Times New Roman" w:cs="Calibri"/>
          <w:color w:val="000000"/>
          <w:szCs w:val="28"/>
          <w:highlight w:val="white"/>
        </w:rPr>
        <w:t>đ</w:t>
      </w:r>
      <w:r w:rsidR="00650632" w:rsidRPr="003B5EF2">
        <w:rPr>
          <w:rFonts w:ascii="Times New Roman" w:hAnsi="Times New Roman"/>
          <w:color w:val="000000"/>
          <w:szCs w:val="28"/>
          <w:highlight w:val="white"/>
        </w:rPr>
        <w:t>i</w:t>
      </w:r>
      <w:r w:rsidR="00650632" w:rsidRPr="003B5EF2">
        <w:rPr>
          <w:rFonts w:ascii="Times New Roman" w:hAnsi="Times New Roman" w:cs="Calibri"/>
          <w:color w:val="000000"/>
          <w:szCs w:val="28"/>
          <w:highlight w:val="white"/>
        </w:rPr>
        <w:t>ệ</w:t>
      </w:r>
      <w:r w:rsidR="00650632" w:rsidRPr="003B5EF2">
        <w:rPr>
          <w:rFonts w:ascii="Times New Roman" w:hAnsi="Times New Roman"/>
          <w:color w:val="000000"/>
          <w:szCs w:val="28"/>
          <w:highlight w:val="white"/>
        </w:rPr>
        <w:t>n t</w:t>
      </w:r>
      <w:r w:rsidR="00650632" w:rsidRPr="003B5EF2">
        <w:rPr>
          <w:rFonts w:ascii="Times New Roman" w:hAnsi="Times New Roman" w:cs="Calibri"/>
          <w:color w:val="000000"/>
          <w:szCs w:val="28"/>
          <w:highlight w:val="white"/>
        </w:rPr>
        <w:t>ử</w:t>
      </w:r>
      <w:r w:rsidR="00650632" w:rsidRPr="003B5EF2">
        <w:rPr>
          <w:rFonts w:ascii="Times New Roman" w:hAnsi="Times New Roman"/>
          <w:color w:val="000000"/>
          <w:szCs w:val="28"/>
          <w:highlight w:val="white"/>
        </w:rPr>
        <w:t xml:space="preserve"> c</w:t>
      </w:r>
      <w:r w:rsidR="00650632" w:rsidRPr="003B5EF2">
        <w:rPr>
          <w:rFonts w:ascii="Times New Roman" w:hAnsi="Times New Roman" w:cs="Calibri"/>
          <w:color w:val="000000"/>
          <w:szCs w:val="28"/>
          <w:highlight w:val="white"/>
        </w:rPr>
        <w:t>ủ</w:t>
      </w:r>
      <w:r w:rsidR="00650632" w:rsidRPr="003B5EF2">
        <w:rPr>
          <w:rFonts w:ascii="Times New Roman" w:hAnsi="Times New Roman"/>
          <w:color w:val="000000"/>
          <w:szCs w:val="28"/>
          <w:highlight w:val="white"/>
        </w:rPr>
        <w:t>a B</w:t>
      </w:r>
      <w:r w:rsidR="00650632" w:rsidRPr="003B5EF2">
        <w:rPr>
          <w:rFonts w:ascii="Times New Roman" w:hAnsi="Times New Roman" w:cs="Calibri"/>
          <w:color w:val="000000"/>
          <w:szCs w:val="28"/>
          <w:highlight w:val="white"/>
        </w:rPr>
        <w:t>ộ</w:t>
      </w:r>
      <w:r w:rsidR="00650632" w:rsidRPr="003B5EF2">
        <w:rPr>
          <w:rFonts w:ascii="Times New Roman" w:hAnsi="Times New Roman"/>
          <w:color w:val="000000"/>
          <w:szCs w:val="28"/>
          <w:highlight w:val="white"/>
        </w:rPr>
        <w:t xml:space="preserve"> C</w:t>
      </w:r>
      <w:r w:rsidR="00650632" w:rsidRPr="003B5EF2">
        <w:rPr>
          <w:rFonts w:ascii="Times New Roman" w:hAnsi="Times New Roman" w:cs=".VnTime"/>
          <w:color w:val="000000"/>
          <w:szCs w:val="28"/>
          <w:highlight w:val="white"/>
        </w:rPr>
        <w:t>ô</w:t>
      </w:r>
      <w:r w:rsidR="00650632" w:rsidRPr="003B5EF2">
        <w:rPr>
          <w:rFonts w:ascii="Times New Roman" w:hAnsi="Times New Roman"/>
          <w:color w:val="000000"/>
          <w:szCs w:val="28"/>
          <w:highlight w:val="white"/>
        </w:rPr>
        <w:t xml:space="preserve">ng an </w:t>
      </w:r>
      <w:r w:rsidR="00650632" w:rsidRPr="003B5EF2">
        <w:rPr>
          <w:rFonts w:ascii="Times New Roman" w:hAnsi="Times New Roman" w:cs="Calibri"/>
          <w:color w:val="000000"/>
          <w:szCs w:val="28"/>
          <w:highlight w:val="white"/>
        </w:rPr>
        <w:t>để</w:t>
      </w:r>
      <w:r w:rsidR="00650632" w:rsidRPr="003B5EF2">
        <w:rPr>
          <w:rFonts w:ascii="Times New Roman" w:hAnsi="Times New Roman"/>
          <w:color w:val="000000"/>
          <w:szCs w:val="28"/>
          <w:highlight w:val="white"/>
        </w:rPr>
        <w:t xml:space="preserve"> l</w:t>
      </w:r>
      <w:r w:rsidR="00650632" w:rsidRPr="003B5EF2">
        <w:rPr>
          <w:rFonts w:ascii="Times New Roman" w:hAnsi="Times New Roman" w:cs="Calibri"/>
          <w:color w:val="000000"/>
          <w:szCs w:val="28"/>
          <w:highlight w:val="white"/>
        </w:rPr>
        <w:t>ấ</w:t>
      </w:r>
      <w:r w:rsidR="00650632" w:rsidRPr="003B5EF2">
        <w:rPr>
          <w:rFonts w:ascii="Times New Roman" w:hAnsi="Times New Roman"/>
          <w:color w:val="000000"/>
          <w:szCs w:val="28"/>
          <w:highlight w:val="white"/>
        </w:rPr>
        <w:t xml:space="preserve">y </w:t>
      </w:r>
      <w:r w:rsidR="00650632" w:rsidRPr="003B5EF2">
        <w:rPr>
          <w:rFonts w:ascii="Times New Roman" w:hAnsi="Times New Roman" w:cs=".VnTime"/>
          <w:color w:val="000000"/>
          <w:szCs w:val="28"/>
          <w:highlight w:val="white"/>
        </w:rPr>
        <w:t>ý</w:t>
      </w:r>
      <w:r w:rsidR="00650632" w:rsidRPr="003B5EF2">
        <w:rPr>
          <w:rFonts w:ascii="Times New Roman" w:hAnsi="Times New Roman"/>
          <w:color w:val="000000"/>
          <w:szCs w:val="28"/>
          <w:highlight w:val="white"/>
        </w:rPr>
        <w:t xml:space="preserve"> ki</w:t>
      </w:r>
      <w:r w:rsidR="00650632" w:rsidRPr="003B5EF2">
        <w:rPr>
          <w:rFonts w:ascii="Times New Roman" w:hAnsi="Times New Roman" w:cs="Calibri"/>
          <w:color w:val="000000"/>
          <w:szCs w:val="28"/>
          <w:highlight w:val="white"/>
        </w:rPr>
        <w:t>ế</w:t>
      </w:r>
      <w:r w:rsidR="00650632" w:rsidRPr="003B5EF2">
        <w:rPr>
          <w:rFonts w:ascii="Times New Roman" w:hAnsi="Times New Roman"/>
          <w:color w:val="000000"/>
          <w:szCs w:val="28"/>
          <w:highlight w:val="white"/>
        </w:rPr>
        <w:t>n r</w:t>
      </w:r>
      <w:r w:rsidR="00650632" w:rsidRPr="003B5EF2">
        <w:rPr>
          <w:rFonts w:ascii="Times New Roman" w:hAnsi="Times New Roman" w:cs="Calibri"/>
          <w:color w:val="000000"/>
          <w:szCs w:val="28"/>
          <w:highlight w:val="white"/>
        </w:rPr>
        <w:t>ộ</w:t>
      </w:r>
      <w:r w:rsidR="00650632" w:rsidRPr="003B5EF2">
        <w:rPr>
          <w:rFonts w:ascii="Times New Roman" w:hAnsi="Times New Roman"/>
          <w:color w:val="000000"/>
          <w:szCs w:val="28"/>
          <w:highlight w:val="white"/>
        </w:rPr>
        <w:t>ng r</w:t>
      </w:r>
      <w:r w:rsidR="00650632" w:rsidRPr="003B5EF2">
        <w:rPr>
          <w:rFonts w:ascii="Times New Roman" w:hAnsi="Times New Roman" w:cs=".VnTime"/>
          <w:color w:val="000000"/>
          <w:szCs w:val="28"/>
          <w:highlight w:val="white"/>
        </w:rPr>
        <w:t>ã</w:t>
      </w:r>
      <w:r w:rsidR="00650632" w:rsidRPr="003B5EF2">
        <w:rPr>
          <w:rFonts w:ascii="Times New Roman" w:hAnsi="Times New Roman"/>
          <w:color w:val="000000"/>
          <w:szCs w:val="28"/>
          <w:highlight w:val="white"/>
        </w:rPr>
        <w:t>i c</w:t>
      </w:r>
      <w:r w:rsidR="00650632" w:rsidRPr="003B5EF2">
        <w:rPr>
          <w:rFonts w:ascii="Times New Roman" w:hAnsi="Times New Roman" w:cs="Calibri"/>
          <w:color w:val="000000"/>
          <w:szCs w:val="28"/>
          <w:highlight w:val="white"/>
        </w:rPr>
        <w:t>ủ</w:t>
      </w:r>
      <w:r w:rsidR="00650632" w:rsidRPr="003B5EF2">
        <w:rPr>
          <w:rFonts w:ascii="Times New Roman" w:hAnsi="Times New Roman"/>
          <w:color w:val="000000"/>
          <w:szCs w:val="28"/>
          <w:highlight w:val="white"/>
        </w:rPr>
        <w:t>a c</w:t>
      </w:r>
      <w:r w:rsidR="00650632" w:rsidRPr="003B5EF2">
        <w:rPr>
          <w:rFonts w:ascii="Times New Roman" w:hAnsi="Times New Roman" w:cs=".VnTime"/>
          <w:color w:val="000000"/>
          <w:szCs w:val="28"/>
          <w:highlight w:val="white"/>
        </w:rPr>
        <w:t>á</w:t>
      </w:r>
      <w:r w:rsidR="00650632" w:rsidRPr="003B5EF2">
        <w:rPr>
          <w:rFonts w:ascii="Times New Roman" w:hAnsi="Times New Roman"/>
          <w:color w:val="000000"/>
          <w:szCs w:val="28"/>
          <w:highlight w:val="white"/>
        </w:rPr>
        <w:t>c t</w:t>
      </w:r>
      <w:r w:rsidR="00650632" w:rsidRPr="003B5EF2">
        <w:rPr>
          <w:rFonts w:ascii="Times New Roman" w:hAnsi="Times New Roman" w:cs="Calibri"/>
          <w:color w:val="000000"/>
          <w:szCs w:val="28"/>
          <w:highlight w:val="white"/>
        </w:rPr>
        <w:t>ổ</w:t>
      </w:r>
      <w:r w:rsidR="00650632" w:rsidRPr="003B5EF2">
        <w:rPr>
          <w:rFonts w:ascii="Times New Roman" w:hAnsi="Times New Roman"/>
          <w:color w:val="000000"/>
          <w:szCs w:val="28"/>
          <w:highlight w:val="white"/>
        </w:rPr>
        <w:t xml:space="preserve"> ch</w:t>
      </w:r>
      <w:r w:rsidR="00650632" w:rsidRPr="003B5EF2">
        <w:rPr>
          <w:rFonts w:ascii="Times New Roman" w:hAnsi="Times New Roman" w:cs="Calibri"/>
          <w:color w:val="000000"/>
          <w:szCs w:val="28"/>
          <w:highlight w:val="white"/>
        </w:rPr>
        <w:t>ứ</w:t>
      </w:r>
      <w:r w:rsidR="00650632" w:rsidRPr="003B5EF2">
        <w:rPr>
          <w:rFonts w:ascii="Times New Roman" w:hAnsi="Times New Roman"/>
          <w:color w:val="000000"/>
          <w:szCs w:val="28"/>
          <w:highlight w:val="white"/>
        </w:rPr>
        <w:t>c, c</w:t>
      </w:r>
      <w:r w:rsidR="00650632" w:rsidRPr="003B5EF2">
        <w:rPr>
          <w:rFonts w:ascii="Times New Roman" w:hAnsi="Times New Roman" w:cs=".VnTime"/>
          <w:color w:val="000000"/>
          <w:szCs w:val="28"/>
          <w:highlight w:val="white"/>
        </w:rPr>
        <w:t>á</w:t>
      </w:r>
      <w:r w:rsidR="00650632" w:rsidRPr="003B5EF2">
        <w:rPr>
          <w:rFonts w:ascii="Times New Roman" w:hAnsi="Times New Roman"/>
          <w:color w:val="000000"/>
          <w:szCs w:val="28"/>
          <w:highlight w:val="white"/>
        </w:rPr>
        <w:t xml:space="preserve"> nh</w:t>
      </w:r>
      <w:r w:rsidR="00650632" w:rsidRPr="003B5EF2">
        <w:rPr>
          <w:rFonts w:ascii="Times New Roman" w:hAnsi="Times New Roman" w:cs=".VnTime"/>
          <w:color w:val="000000"/>
          <w:szCs w:val="28"/>
          <w:highlight w:val="white"/>
        </w:rPr>
        <w:t>â</w:t>
      </w:r>
      <w:r w:rsidR="00650632" w:rsidRPr="003B5EF2">
        <w:rPr>
          <w:rFonts w:ascii="Times New Roman" w:hAnsi="Times New Roman"/>
          <w:color w:val="000000"/>
          <w:szCs w:val="28"/>
          <w:highlight w:val="white"/>
        </w:rPr>
        <w:t xml:space="preserve">n theo quy </w:t>
      </w:r>
      <w:r w:rsidR="00650632" w:rsidRPr="003B5EF2">
        <w:rPr>
          <w:rFonts w:ascii="Times New Roman" w:hAnsi="Times New Roman" w:cs="Calibri"/>
          <w:color w:val="000000"/>
          <w:szCs w:val="28"/>
          <w:highlight w:val="white"/>
        </w:rPr>
        <w:t>đị</w:t>
      </w:r>
      <w:r w:rsidR="00650632" w:rsidRPr="003B5EF2">
        <w:rPr>
          <w:rFonts w:ascii="Times New Roman" w:hAnsi="Times New Roman"/>
          <w:color w:val="000000"/>
          <w:szCs w:val="28"/>
          <w:highlight w:val="white"/>
        </w:rPr>
        <w:t>nh c</w:t>
      </w:r>
      <w:r w:rsidR="00650632" w:rsidRPr="003B5EF2">
        <w:rPr>
          <w:rFonts w:ascii="Times New Roman" w:hAnsi="Times New Roman" w:cs="Calibri"/>
          <w:color w:val="000000"/>
          <w:szCs w:val="28"/>
          <w:highlight w:val="white"/>
        </w:rPr>
        <w:t>ủ</w:t>
      </w:r>
      <w:r w:rsidR="00650632" w:rsidRPr="003B5EF2">
        <w:rPr>
          <w:rFonts w:ascii="Times New Roman" w:hAnsi="Times New Roman"/>
          <w:color w:val="000000"/>
          <w:szCs w:val="28"/>
          <w:highlight w:val="white"/>
        </w:rPr>
        <w:t>a Lu</w:t>
      </w:r>
      <w:r w:rsidR="00650632" w:rsidRPr="003B5EF2">
        <w:rPr>
          <w:rFonts w:ascii="Times New Roman" w:hAnsi="Times New Roman" w:cs="Calibri"/>
          <w:color w:val="000000"/>
          <w:szCs w:val="28"/>
          <w:highlight w:val="white"/>
        </w:rPr>
        <w:t>ậ</w:t>
      </w:r>
      <w:r w:rsidR="00650632" w:rsidRPr="003B5EF2">
        <w:rPr>
          <w:rFonts w:ascii="Times New Roman" w:hAnsi="Times New Roman"/>
          <w:color w:val="000000"/>
          <w:szCs w:val="28"/>
          <w:highlight w:val="white"/>
        </w:rPr>
        <w:t>t Ban h</w:t>
      </w:r>
      <w:r w:rsidR="00650632" w:rsidRPr="003B5EF2">
        <w:rPr>
          <w:rFonts w:ascii="Times New Roman" w:hAnsi="Times New Roman" w:cs="Calibri"/>
          <w:color w:val="000000"/>
          <w:szCs w:val="28"/>
          <w:highlight w:val="white"/>
        </w:rPr>
        <w:t>à</w:t>
      </w:r>
      <w:r w:rsidR="00650632" w:rsidRPr="003B5EF2">
        <w:rPr>
          <w:rFonts w:ascii="Times New Roman" w:hAnsi="Times New Roman"/>
          <w:color w:val="000000"/>
          <w:szCs w:val="28"/>
          <w:highlight w:val="white"/>
        </w:rPr>
        <w:t>nh v</w:t>
      </w:r>
      <w:r w:rsidR="00650632" w:rsidRPr="003B5EF2">
        <w:rPr>
          <w:rFonts w:ascii="Times New Roman" w:hAnsi="Times New Roman" w:cs="Calibri"/>
          <w:color w:val="000000"/>
          <w:szCs w:val="28"/>
          <w:highlight w:val="white"/>
        </w:rPr>
        <w:t>ă</w:t>
      </w:r>
      <w:r w:rsidR="00650632" w:rsidRPr="003B5EF2">
        <w:rPr>
          <w:rFonts w:ascii="Times New Roman" w:hAnsi="Times New Roman"/>
          <w:color w:val="000000"/>
          <w:szCs w:val="28"/>
          <w:highlight w:val="white"/>
        </w:rPr>
        <w:t>n b</w:t>
      </w:r>
      <w:r w:rsidR="00650632" w:rsidRPr="003B5EF2">
        <w:rPr>
          <w:rFonts w:ascii="Times New Roman" w:hAnsi="Times New Roman" w:cs="Calibri"/>
          <w:color w:val="000000"/>
          <w:szCs w:val="28"/>
          <w:highlight w:val="white"/>
        </w:rPr>
        <w:t>ả</w:t>
      </w:r>
      <w:r w:rsidR="00650632" w:rsidRPr="003B5EF2">
        <w:rPr>
          <w:rFonts w:ascii="Times New Roman" w:hAnsi="Times New Roman"/>
          <w:color w:val="000000"/>
          <w:szCs w:val="28"/>
          <w:highlight w:val="white"/>
        </w:rPr>
        <w:t>n quy ph</w:t>
      </w:r>
      <w:r w:rsidR="00650632" w:rsidRPr="003B5EF2">
        <w:rPr>
          <w:rFonts w:ascii="Times New Roman" w:hAnsi="Times New Roman" w:cs="Calibri"/>
          <w:color w:val="000000"/>
          <w:szCs w:val="28"/>
          <w:highlight w:val="white"/>
        </w:rPr>
        <w:t>ạ</w:t>
      </w:r>
      <w:r w:rsidR="00650632" w:rsidRPr="003B5EF2">
        <w:rPr>
          <w:rFonts w:ascii="Times New Roman" w:hAnsi="Times New Roman"/>
          <w:color w:val="000000"/>
          <w:szCs w:val="28"/>
          <w:highlight w:val="white"/>
        </w:rPr>
        <w:t>m ph</w:t>
      </w:r>
      <w:r w:rsidR="00650632" w:rsidRPr="003B5EF2">
        <w:rPr>
          <w:rFonts w:ascii="Times New Roman" w:hAnsi="Times New Roman" w:cs=".VnTime"/>
          <w:color w:val="000000"/>
          <w:szCs w:val="28"/>
          <w:highlight w:val="white"/>
        </w:rPr>
        <w:t>á</w:t>
      </w:r>
      <w:r w:rsidR="00650632" w:rsidRPr="003B5EF2">
        <w:rPr>
          <w:rFonts w:ascii="Times New Roman" w:hAnsi="Times New Roman"/>
          <w:color w:val="000000"/>
          <w:szCs w:val="28"/>
          <w:highlight w:val="white"/>
        </w:rPr>
        <w:t>p lu</w:t>
      </w:r>
      <w:r w:rsidR="00650632" w:rsidRPr="003B5EF2">
        <w:rPr>
          <w:rFonts w:ascii="Times New Roman" w:hAnsi="Times New Roman" w:cs="Calibri"/>
          <w:color w:val="000000"/>
          <w:szCs w:val="28"/>
          <w:highlight w:val="white"/>
        </w:rPr>
        <w:t>ậ</w:t>
      </w:r>
      <w:r w:rsidR="00650632" w:rsidRPr="003B5EF2">
        <w:rPr>
          <w:rFonts w:ascii="Times New Roman" w:hAnsi="Times New Roman"/>
          <w:color w:val="000000"/>
          <w:szCs w:val="28"/>
          <w:highlight w:val="white"/>
        </w:rPr>
        <w:t xml:space="preserve">t. </w:t>
      </w:r>
    </w:p>
    <w:p w14:paraId="2EFBC5F4" w14:textId="77777777" w:rsidR="00010AF3" w:rsidRPr="003B5EF2" w:rsidRDefault="00CE1391" w:rsidP="00650632">
      <w:pPr>
        <w:spacing w:before="120" w:after="120" w:line="340" w:lineRule="exact"/>
        <w:ind w:firstLine="547"/>
        <w:jc w:val="both"/>
        <w:rPr>
          <w:rFonts w:ascii="Times New Roman" w:hAnsi="Times New Roman" w:cs="Calibri"/>
          <w:color w:val="000000"/>
          <w:szCs w:val="28"/>
          <w:highlight w:val="white"/>
        </w:rPr>
      </w:pPr>
      <w:r w:rsidRPr="003B5EF2">
        <w:rPr>
          <w:rFonts w:ascii="Times New Roman" w:hAnsi="Times New Roman"/>
          <w:color w:val="000000"/>
          <w:szCs w:val="28"/>
          <w:highlight w:val="white"/>
        </w:rPr>
        <w:lastRenderedPageBreak/>
        <w:t xml:space="preserve">- Tổng hợp </w:t>
      </w:r>
      <w:r w:rsidR="00650632" w:rsidRPr="003B5EF2">
        <w:rPr>
          <w:rFonts w:ascii="Times New Roman" w:hAnsi="Times New Roman" w:cs=".VnTime"/>
          <w:color w:val="000000"/>
          <w:szCs w:val="28"/>
          <w:highlight w:val="white"/>
        </w:rPr>
        <w:t>ý</w:t>
      </w:r>
      <w:r w:rsidR="00650632" w:rsidRPr="003B5EF2">
        <w:rPr>
          <w:rFonts w:ascii="Times New Roman" w:hAnsi="Times New Roman"/>
          <w:color w:val="000000"/>
          <w:szCs w:val="28"/>
          <w:highlight w:val="white"/>
        </w:rPr>
        <w:t xml:space="preserve"> ki</w:t>
      </w:r>
      <w:r w:rsidR="00650632" w:rsidRPr="003B5EF2">
        <w:rPr>
          <w:rFonts w:ascii="Times New Roman" w:hAnsi="Times New Roman" w:cs="Calibri"/>
          <w:color w:val="000000"/>
          <w:szCs w:val="28"/>
          <w:highlight w:val="white"/>
        </w:rPr>
        <w:t>ế</w:t>
      </w:r>
      <w:r w:rsidR="00650632" w:rsidRPr="003B5EF2">
        <w:rPr>
          <w:rFonts w:ascii="Times New Roman" w:hAnsi="Times New Roman"/>
          <w:color w:val="000000"/>
          <w:szCs w:val="28"/>
          <w:highlight w:val="white"/>
        </w:rPr>
        <w:t xml:space="preserve">n tham gia </w:t>
      </w:r>
      <w:r w:rsidRPr="003B5EF2">
        <w:rPr>
          <w:rFonts w:ascii="Times New Roman" w:hAnsi="Times New Roman" w:cs="Calibri"/>
          <w:color w:val="000000"/>
          <w:szCs w:val="28"/>
          <w:highlight w:val="white"/>
        </w:rPr>
        <w:t>và giải trình, tiếp thu ý kiến tham gia</w:t>
      </w:r>
      <w:r w:rsidR="00010AF3" w:rsidRPr="003B5EF2">
        <w:rPr>
          <w:rFonts w:ascii="Times New Roman" w:hAnsi="Times New Roman" w:cs="Calibri"/>
          <w:color w:val="000000"/>
          <w:szCs w:val="28"/>
          <w:highlight w:val="white"/>
        </w:rPr>
        <w:t>.</w:t>
      </w:r>
    </w:p>
    <w:p w14:paraId="0BE5EEBF" w14:textId="77777777" w:rsidR="00426F9A" w:rsidRDefault="00010AF3" w:rsidP="00D43F48">
      <w:pPr>
        <w:spacing w:before="120" w:after="120" w:line="340" w:lineRule="exact"/>
        <w:ind w:firstLine="547"/>
        <w:jc w:val="both"/>
        <w:rPr>
          <w:rFonts w:ascii="Times New Roman" w:hAnsi="Times New Roman" w:cs="Calibri"/>
          <w:color w:val="000000"/>
          <w:szCs w:val="28"/>
          <w:highlight w:val="white"/>
        </w:rPr>
      </w:pPr>
      <w:r w:rsidRPr="003B5EF2">
        <w:rPr>
          <w:rFonts w:ascii="Times New Roman" w:hAnsi="Times New Roman" w:cs="Calibri"/>
          <w:color w:val="000000"/>
          <w:szCs w:val="28"/>
          <w:highlight w:val="white"/>
        </w:rPr>
        <w:t>- Chỉnh lý, hoàn thiện Hồ sơ dự thảo Thông để trình đồng chí Bộ trưởng.</w:t>
      </w:r>
    </w:p>
    <w:p w14:paraId="0F04C558" w14:textId="77777777" w:rsidR="00B94F12" w:rsidRDefault="00B94F12" w:rsidP="00B94F12">
      <w:pPr>
        <w:spacing w:before="120"/>
        <w:ind w:firstLine="720"/>
        <w:jc w:val="both"/>
        <w:rPr>
          <w:rFonts w:ascii="Times New Roman" w:hAnsi="Times New Roman"/>
          <w:b/>
          <w:bCs/>
          <w:szCs w:val="28"/>
        </w:rPr>
      </w:pPr>
      <w:r w:rsidRPr="00443357">
        <w:rPr>
          <w:rFonts w:ascii="Times New Roman" w:hAnsi="Times New Roman"/>
          <w:b/>
          <w:bCs/>
          <w:szCs w:val="28"/>
        </w:rPr>
        <w:t>2. Một số điểm mới của dự thảo Thông tư</w:t>
      </w:r>
    </w:p>
    <w:p w14:paraId="45137E09" w14:textId="77777777" w:rsidR="00B94F12" w:rsidRDefault="00B94F12" w:rsidP="00B94F12">
      <w:pPr>
        <w:spacing w:before="120" w:after="120" w:line="340" w:lineRule="exact"/>
        <w:ind w:firstLine="562"/>
        <w:jc w:val="both"/>
        <w:rPr>
          <w:rStyle w:val="BodyTextChar1"/>
          <w:color w:val="000000" w:themeColor="text1"/>
          <w:szCs w:val="28"/>
        </w:rPr>
      </w:pPr>
      <w:r>
        <w:rPr>
          <w:rStyle w:val="BodyTextChar1"/>
          <w:color w:val="000000" w:themeColor="text1"/>
          <w:szCs w:val="28"/>
        </w:rPr>
        <w:t>2.1. Về Phạm vi điều chỉnh của dự thảo Thông tư:</w:t>
      </w:r>
    </w:p>
    <w:p w14:paraId="17D6FA89" w14:textId="77777777" w:rsidR="00B94F12" w:rsidRDefault="00B94F12" w:rsidP="00B94F12">
      <w:pPr>
        <w:spacing w:before="120" w:after="120" w:line="340" w:lineRule="exact"/>
        <w:ind w:firstLine="562"/>
        <w:jc w:val="both"/>
        <w:rPr>
          <w:rStyle w:val="BodyTextChar1"/>
          <w:color w:val="000000" w:themeColor="text1"/>
          <w:szCs w:val="28"/>
        </w:rPr>
      </w:pPr>
      <w:r>
        <w:rPr>
          <w:rStyle w:val="BodyTextChar1"/>
          <w:color w:val="000000" w:themeColor="text1"/>
          <w:szCs w:val="28"/>
        </w:rPr>
        <w:t xml:space="preserve">Căn cứ </w:t>
      </w:r>
      <w:r>
        <w:rPr>
          <w:rFonts w:ascii="Times New Roman" w:hAnsi="Times New Roman"/>
          <w:color w:val="000000"/>
          <w:szCs w:val="28"/>
          <w:highlight w:val="white"/>
        </w:rPr>
        <w:t>khoản 7 Điều 39 Luật Trật tự, an toàn giao thông quy định</w:t>
      </w:r>
      <w:r w:rsidRPr="00775577">
        <w:rPr>
          <w:rFonts w:ascii="Times New Roman" w:hAnsi="Times New Roman"/>
          <w:color w:val="000000"/>
          <w:szCs w:val="28"/>
          <w:highlight w:val="white"/>
        </w:rPr>
        <w:t xml:space="preserve"> </w:t>
      </w:r>
      <w:r>
        <w:rPr>
          <w:rFonts w:ascii="Times New Roman" w:hAnsi="Times New Roman"/>
          <w:color w:val="000000"/>
          <w:szCs w:val="28"/>
          <w:highlight w:val="white"/>
        </w:rPr>
        <w:t>Bộ trưởng Bộ Công an quy định trình tự, thủ tục cấp, thu hồi chứng nhận đăng ký xe, biển số xe cơ giới, xe máy chuyên dùng tham gia giao thông đường bộ, trừ trường hợp quy định tại khoản 8 Điều này</w:t>
      </w:r>
      <w:r>
        <w:rPr>
          <w:rFonts w:ascii="Times New Roman" w:hAnsi="Times New Roman"/>
          <w:color w:val="000000"/>
          <w:szCs w:val="28"/>
        </w:rPr>
        <w:t xml:space="preserve">; bổ sung quy định Bộ trưởng Bộ Công an </w:t>
      </w:r>
      <w:r>
        <w:rPr>
          <w:rFonts w:ascii="Times New Roman" w:hAnsi="Times New Roman"/>
          <w:color w:val="000000"/>
          <w:szCs w:val="28"/>
          <w:highlight w:val="white"/>
        </w:rPr>
        <w:t>cấp, thu hồi chứng nhận đăng ký xe, biển số xe máy chuyên dùng tham gia giao thông đường bộ</w:t>
      </w:r>
      <w:r>
        <w:rPr>
          <w:rFonts w:ascii="Times New Roman" w:hAnsi="Times New Roman"/>
          <w:color w:val="000000"/>
          <w:szCs w:val="28"/>
        </w:rPr>
        <w:t xml:space="preserve"> (trước đây do Bộ trưởng B Giao thông vận tải quy định); sửa đổi, bổ sung như sau:</w:t>
      </w:r>
    </w:p>
    <w:p w14:paraId="2D561663" w14:textId="77777777" w:rsidR="00B94F12" w:rsidRPr="005578F8" w:rsidRDefault="00B94F12" w:rsidP="00B94F12">
      <w:pPr>
        <w:pStyle w:val="BodyText"/>
        <w:spacing w:before="120" w:line="242" w:lineRule="auto"/>
        <w:ind w:firstLine="851"/>
        <w:rPr>
          <w:rStyle w:val="BodyTextChar1"/>
          <w:color w:val="000000" w:themeColor="text1"/>
          <w:sz w:val="28"/>
          <w:szCs w:val="28"/>
        </w:rPr>
      </w:pPr>
      <w:r>
        <w:rPr>
          <w:rStyle w:val="BodyTextChar1"/>
          <w:color w:val="000000" w:themeColor="text1"/>
          <w:sz w:val="28"/>
          <w:szCs w:val="28"/>
        </w:rPr>
        <w:t>“</w:t>
      </w:r>
      <w:r w:rsidRPr="005578F8">
        <w:rPr>
          <w:rStyle w:val="BodyTextChar1"/>
          <w:color w:val="000000" w:themeColor="text1"/>
          <w:sz w:val="28"/>
          <w:szCs w:val="28"/>
        </w:rPr>
        <w:t xml:space="preserve">Thông tư này quy định về hồ sơ, thủ tục cấp, thu hồi đăng ký, biển số xe cơ giới, xe máy chuyên dùng được quy định trong </w:t>
      </w:r>
      <w:r w:rsidRPr="005578F8">
        <w:rPr>
          <w:rStyle w:val="BodyTextChar1"/>
          <w:i/>
          <w:color w:val="000000" w:themeColor="text1"/>
          <w:sz w:val="28"/>
          <w:szCs w:val="28"/>
        </w:rPr>
        <w:t>Luật</w:t>
      </w:r>
      <w:r w:rsidRPr="005578F8">
        <w:rPr>
          <w:rStyle w:val="BodyTextChar1"/>
          <w:i/>
          <w:iCs/>
          <w:color w:val="000000" w:themeColor="text1"/>
          <w:sz w:val="28"/>
          <w:szCs w:val="28"/>
        </w:rPr>
        <w:t xml:space="preserve"> Trật tự an toàn giao thông đường bộ </w:t>
      </w:r>
      <w:r w:rsidRPr="005578F8">
        <w:rPr>
          <w:rStyle w:val="BodyTextChar1"/>
          <w:iCs/>
          <w:color w:val="000000" w:themeColor="text1"/>
          <w:sz w:val="28"/>
          <w:szCs w:val="28"/>
        </w:rPr>
        <w:t>(</w:t>
      </w:r>
      <w:r w:rsidRPr="005578F8">
        <w:rPr>
          <w:rStyle w:val="BodyTextChar1"/>
          <w:color w:val="000000" w:themeColor="text1"/>
          <w:sz w:val="28"/>
          <w:szCs w:val="28"/>
        </w:rPr>
        <w:t>sau đây gọi chung là đăng ký xe); bao gồm: đăng ký xe lần đầu; đăng ký sang tên, di chuyển xe; cấp đổi chứng nhận đăng ký xe, biển số xe; cấp lại chứng nhận đăng ký xe, biển số xe; đăng ký xe tạm thời; thu hồi chứng nhận đăng ký xe, biển số xe; đăng ký, cấp biển số xe trúng đấu giá; hướng dẫn giải quyết một số trường hợp cụ thể; biểu mẫu, thời hạn sử dụng chứng nhận đăng ký xe, xác định năm sản xuất của xe và biển số xe.</w:t>
      </w:r>
      <w:r>
        <w:rPr>
          <w:rStyle w:val="BodyTextChar1"/>
          <w:color w:val="000000" w:themeColor="text1"/>
          <w:sz w:val="28"/>
          <w:szCs w:val="28"/>
        </w:rPr>
        <w:t>”</w:t>
      </w:r>
    </w:p>
    <w:p w14:paraId="5AA5ABC8" w14:textId="77777777" w:rsidR="00B94F12" w:rsidRDefault="00B94F12" w:rsidP="00B94F12">
      <w:pPr>
        <w:spacing w:before="120" w:after="120" w:line="340" w:lineRule="exact"/>
        <w:ind w:firstLine="562"/>
        <w:jc w:val="both"/>
        <w:rPr>
          <w:rFonts w:ascii="Times New Roman" w:hAnsi="Times New Roman"/>
          <w:iCs/>
          <w:color w:val="000000"/>
          <w:szCs w:val="28"/>
        </w:rPr>
      </w:pPr>
      <w:r w:rsidRPr="00FC3D12">
        <w:rPr>
          <w:rFonts w:ascii="Times New Roman" w:hAnsi="Times New Roman"/>
          <w:b/>
          <w:bCs/>
          <w:szCs w:val="28"/>
        </w:rPr>
        <w:t xml:space="preserve"> </w:t>
      </w:r>
      <w:r w:rsidRPr="00347259">
        <w:rPr>
          <w:rFonts w:ascii="Times New Roman" w:hAnsi="Times New Roman"/>
          <w:bCs/>
          <w:szCs w:val="28"/>
        </w:rPr>
        <w:t xml:space="preserve">2.2. </w:t>
      </w:r>
      <w:r>
        <w:rPr>
          <w:rFonts w:ascii="Times New Roman" w:hAnsi="Times New Roman"/>
          <w:bCs/>
          <w:szCs w:val="28"/>
        </w:rPr>
        <w:t>V</w:t>
      </w:r>
      <w:r w:rsidRPr="00347259">
        <w:rPr>
          <w:rFonts w:ascii="Times New Roman" w:hAnsi="Times New Roman"/>
          <w:bCs/>
          <w:szCs w:val="28"/>
        </w:rPr>
        <w:t xml:space="preserve">ề </w:t>
      </w:r>
      <w:r>
        <w:rPr>
          <w:rFonts w:ascii="Times New Roman" w:hAnsi="Times New Roman"/>
          <w:bCs/>
          <w:szCs w:val="28"/>
        </w:rPr>
        <w:t xml:space="preserve">độ tuổi </w:t>
      </w:r>
      <w:r w:rsidRPr="00FC3D12">
        <w:rPr>
          <w:rFonts w:ascii="Times New Roman" w:hAnsi="Times New Roman"/>
          <w:iCs/>
          <w:color w:val="000000"/>
          <w:szCs w:val="28"/>
        </w:rPr>
        <w:t>khi làm thủ tục đăng ký xe</w:t>
      </w:r>
    </w:p>
    <w:p w14:paraId="20BBED00" w14:textId="77777777" w:rsidR="00B94F12" w:rsidRDefault="00B94F12" w:rsidP="00B94F12">
      <w:pPr>
        <w:spacing w:before="120" w:after="120" w:line="340" w:lineRule="exact"/>
        <w:ind w:firstLine="562"/>
        <w:jc w:val="both"/>
        <w:rPr>
          <w:rFonts w:ascii="Times New Roman" w:hAnsi="Times New Roman"/>
          <w:iCs/>
          <w:color w:val="000000"/>
          <w:szCs w:val="28"/>
        </w:rPr>
      </w:pPr>
      <w:r w:rsidRPr="00566D7B">
        <w:rPr>
          <w:iCs/>
          <w:color w:val="000000"/>
          <w:szCs w:val="28"/>
        </w:rPr>
        <w:t xml:space="preserve"> </w:t>
      </w:r>
      <w:r w:rsidRPr="00821017">
        <w:rPr>
          <w:rFonts w:ascii="Times New Roman" w:hAnsi="Times New Roman"/>
          <w:color w:val="000000"/>
          <w:szCs w:val="28"/>
          <w:highlight w:val="white"/>
        </w:rPr>
        <w:t xml:space="preserve">- </w:t>
      </w:r>
      <w:r>
        <w:rPr>
          <w:rFonts w:ascii="Times New Roman" w:hAnsi="Times New Roman"/>
          <w:color w:val="000000"/>
          <w:szCs w:val="28"/>
          <w:highlight w:val="white"/>
        </w:rPr>
        <w:t>Theo quy định t</w:t>
      </w:r>
      <w:r w:rsidRPr="00821017">
        <w:rPr>
          <w:rFonts w:ascii="Times New Roman" w:hAnsi="Times New Roman"/>
          <w:color w:val="000000"/>
          <w:szCs w:val="28"/>
          <w:highlight w:val="white"/>
        </w:rPr>
        <w:t xml:space="preserve">ại </w:t>
      </w:r>
      <w:r w:rsidRPr="00821017">
        <w:rPr>
          <w:rFonts w:ascii="Times New Roman" w:hAnsi="Times New Roman"/>
          <w:iCs/>
          <w:color w:val="000000"/>
          <w:szCs w:val="28"/>
        </w:rPr>
        <w:t>khoản 9 Điều 3 Thông tư số 24/2023/TT-BCA q</w:t>
      </w:r>
      <w:r w:rsidRPr="00821017">
        <w:rPr>
          <w:rFonts w:ascii="Times New Roman" w:hAnsi="Times New Roman"/>
          <w:color w:val="000000"/>
          <w:szCs w:val="28"/>
        </w:rPr>
        <w:t xml:space="preserve">uy định: </w:t>
      </w:r>
      <w:r w:rsidRPr="00821017">
        <w:rPr>
          <w:rFonts w:ascii="Times New Roman" w:hAnsi="Times New Roman"/>
          <w:iCs/>
          <w:color w:val="000000"/>
          <w:szCs w:val="28"/>
        </w:rPr>
        <w:t>cá nhân từ đủ 15 tuổi trở lên thì được đăng ký xe. Trường hợp cá nhân từ đủ 15 tuổi đến dưới 18 tuổi đăng ký xe thì phải được cha hoặc mẹ hoặc người giám hộ đồng ý và ghi nội dung “đồng ý”, ký, ghi rõ họ tên, mối quan hệ với người được giám hộ trong giấy khai đăng ký xe.</w:t>
      </w:r>
      <w:r>
        <w:rPr>
          <w:rFonts w:ascii="Times New Roman" w:hAnsi="Times New Roman"/>
          <w:iCs/>
          <w:color w:val="000000"/>
          <w:szCs w:val="28"/>
        </w:rPr>
        <w:t xml:space="preserve"> </w:t>
      </w:r>
      <w:r w:rsidRPr="00FB73FA">
        <w:rPr>
          <w:rFonts w:ascii="Times New Roman" w:hAnsi="Times New Roman"/>
          <w:iCs/>
          <w:color w:val="000000"/>
          <w:szCs w:val="28"/>
        </w:rPr>
        <w:t xml:space="preserve">Việc quy định </w:t>
      </w:r>
      <w:r>
        <w:rPr>
          <w:rFonts w:ascii="Times New Roman" w:hAnsi="Times New Roman"/>
          <w:iCs/>
          <w:color w:val="000000"/>
          <w:szCs w:val="28"/>
        </w:rPr>
        <w:t>như vậy</w:t>
      </w:r>
      <w:r w:rsidRPr="00FB73FA">
        <w:rPr>
          <w:rFonts w:ascii="Times New Roman" w:hAnsi="Times New Roman"/>
          <w:iCs/>
          <w:color w:val="000000"/>
          <w:szCs w:val="28"/>
        </w:rPr>
        <w:t xml:space="preserve"> căn cứ </w:t>
      </w:r>
      <w:r>
        <w:rPr>
          <w:rFonts w:ascii="Times New Roman" w:hAnsi="Times New Roman"/>
          <w:iCs/>
          <w:color w:val="000000"/>
          <w:szCs w:val="28"/>
        </w:rPr>
        <w:t>các quy định sau:</w:t>
      </w:r>
    </w:p>
    <w:p w14:paraId="647FEE91" w14:textId="77777777" w:rsidR="00B94F12" w:rsidRDefault="00B94F12" w:rsidP="00B94F12">
      <w:pPr>
        <w:spacing w:before="120" w:after="120" w:line="340" w:lineRule="exact"/>
        <w:ind w:firstLine="562"/>
        <w:jc w:val="both"/>
        <w:rPr>
          <w:rFonts w:ascii="Times New Roman" w:hAnsi="Times New Roman"/>
          <w:iCs/>
          <w:color w:val="000000"/>
          <w:szCs w:val="28"/>
        </w:rPr>
      </w:pPr>
      <w:r>
        <w:rPr>
          <w:rFonts w:ascii="Times New Roman" w:hAnsi="Times New Roman"/>
          <w:iCs/>
          <w:color w:val="000000"/>
          <w:szCs w:val="28"/>
        </w:rPr>
        <w:t>+ Đ</w:t>
      </w:r>
      <w:r w:rsidRPr="00FB73FA">
        <w:rPr>
          <w:rFonts w:ascii="Times New Roman" w:hAnsi="Times New Roman"/>
          <w:iCs/>
          <w:color w:val="000000"/>
          <w:szCs w:val="28"/>
        </w:rPr>
        <w:t>iều 601 Bộ Luật dân sự quy định Xe cơ giới là nguồn nguy hiểm cao độ;</w:t>
      </w:r>
    </w:p>
    <w:p w14:paraId="1AF01B27" w14:textId="77777777" w:rsidR="00B94F12" w:rsidRPr="00E218A9" w:rsidRDefault="00B94F12" w:rsidP="00B94F12">
      <w:pPr>
        <w:pStyle w:val="NormalWeb"/>
        <w:spacing w:before="120" w:beforeAutospacing="0" w:after="0" w:afterAutospacing="0" w:line="254" w:lineRule="auto"/>
        <w:ind w:right="57" w:firstLine="562"/>
        <w:jc w:val="both"/>
        <w:rPr>
          <w:color w:val="000000"/>
          <w:spacing w:val="-4"/>
          <w:sz w:val="28"/>
          <w:szCs w:val="28"/>
        </w:rPr>
      </w:pPr>
      <w:r>
        <w:rPr>
          <w:color w:val="000000"/>
          <w:spacing w:val="-4"/>
          <w:sz w:val="28"/>
          <w:szCs w:val="28"/>
        </w:rPr>
        <w:t xml:space="preserve">+ </w:t>
      </w:r>
      <w:r w:rsidRPr="00E218A9">
        <w:rPr>
          <w:color w:val="000000"/>
          <w:spacing w:val="-4"/>
          <w:sz w:val="28"/>
          <w:szCs w:val="28"/>
          <w:lang w:val="vi-VN"/>
        </w:rPr>
        <w:t xml:space="preserve">Tại khoản 4 Điều 21 </w:t>
      </w:r>
      <w:r w:rsidRPr="00FB73FA">
        <w:rPr>
          <w:iCs/>
          <w:color w:val="000000"/>
          <w:sz w:val="28"/>
          <w:szCs w:val="28"/>
        </w:rPr>
        <w:t>Bộ Luật dân sự</w:t>
      </w:r>
      <w:r w:rsidRPr="00FB73FA">
        <w:rPr>
          <w:iCs/>
          <w:color w:val="000000"/>
          <w:szCs w:val="28"/>
        </w:rPr>
        <w:t xml:space="preserve"> </w:t>
      </w:r>
      <w:r w:rsidRPr="00E218A9">
        <w:rPr>
          <w:color w:val="000000"/>
          <w:spacing w:val="-4"/>
          <w:sz w:val="28"/>
          <w:szCs w:val="28"/>
          <w:lang w:val="vi-VN"/>
        </w:rPr>
        <w:t xml:space="preserve">quy định: </w:t>
      </w:r>
      <w:r w:rsidRPr="00E218A9">
        <w:rPr>
          <w:i/>
          <w:color w:val="000000"/>
          <w:spacing w:val="-4"/>
          <w:sz w:val="28"/>
          <w:szCs w:val="28"/>
          <w:lang w:val="vi-VN"/>
        </w:rPr>
        <w:t>“4. Người từ đủ mười lăm tuổi đến chưa đủ mười tám tuổi tự mình xác lập, thực hiện giao dịch dân sự, trừ giao dịch dân sự liên quan đến bất động sản, động sản phải đăng ký và giao dịch dân sự khác theo quy định của luật phải được người đại diện theo pháp luật đồng ý.”</w:t>
      </w:r>
    </w:p>
    <w:p w14:paraId="084E5EEB" w14:textId="77777777" w:rsidR="00B94F12" w:rsidRDefault="00B94F12" w:rsidP="00B94F12">
      <w:pPr>
        <w:pStyle w:val="NormalWeb"/>
        <w:shd w:val="clear" w:color="auto" w:fill="FFFFFF"/>
        <w:spacing w:before="120" w:beforeAutospacing="0" w:after="0" w:afterAutospacing="0" w:line="254" w:lineRule="auto"/>
        <w:ind w:firstLine="562"/>
        <w:jc w:val="both"/>
        <w:rPr>
          <w:iCs/>
          <w:color w:val="000000"/>
          <w:sz w:val="28"/>
          <w:szCs w:val="28"/>
        </w:rPr>
      </w:pPr>
      <w:r>
        <w:rPr>
          <w:iCs/>
          <w:color w:val="000000"/>
          <w:szCs w:val="28"/>
        </w:rPr>
        <w:t xml:space="preserve">+ </w:t>
      </w:r>
      <w:r w:rsidRPr="00087BA8">
        <w:rPr>
          <w:bCs/>
          <w:color w:val="000000"/>
          <w:sz w:val="28"/>
          <w:szCs w:val="28"/>
          <w:lang w:val="vi-VN"/>
        </w:rPr>
        <w:t>Luật hôn nhân gia đình</w:t>
      </w:r>
      <w:r>
        <w:rPr>
          <w:bCs/>
          <w:color w:val="000000"/>
          <w:sz w:val="28"/>
          <w:szCs w:val="28"/>
        </w:rPr>
        <w:t xml:space="preserve"> quy định: (</w:t>
      </w:r>
      <w:r w:rsidRPr="00FC3D12">
        <w:rPr>
          <w:bCs/>
          <w:i/>
          <w:color w:val="000000"/>
          <w:sz w:val="28"/>
          <w:szCs w:val="28"/>
        </w:rPr>
        <w:t xml:space="preserve">1) </w:t>
      </w:r>
      <w:r w:rsidRPr="00FC3D12">
        <w:rPr>
          <w:i/>
          <w:iCs/>
          <w:color w:val="000000"/>
          <w:sz w:val="28"/>
          <w:szCs w:val="28"/>
        </w:rPr>
        <w:t xml:space="preserve">Tại khoản 1, khoản 2 Điều 76 quy định:“1. Con từ đủ 15 tuổi trở lên có thể tự mình quản lý tài sản riêng hoặc nhờ cha mẹ quản lý. 2. Tài sản riêng của con dưới 15 tuổi, con mất năng lực hành vi dân sự do cha mẹ quản lý. Cha mẹ có thể ủy quyền cho người khác quản lý tài sản riêng của con. Tài sản riêng của con do cha mẹ hoặc người khác quản lý được giao lại cho con khi con từ đủ 15 tuổi trở lên hoặc khi con khôi phục năng lực hành vi dân sự đầy đủ, trừ trường hợp cha mẹ và con có thỏa thuận khác.”; (2) Tại khoản  khoản 2 Điều 77 quy định : Con từ đủ 15 tuổi đến dưới 18 tuổi có quyền định đoạt tài sản riêng, trừ trường hợp tài sản là bất động sản, động sản </w:t>
      </w:r>
      <w:r w:rsidRPr="00FC3D12">
        <w:rPr>
          <w:i/>
          <w:iCs/>
          <w:color w:val="000000"/>
          <w:sz w:val="28"/>
          <w:szCs w:val="28"/>
        </w:rPr>
        <w:lastRenderedPageBreak/>
        <w:t>có đăng ký quyền sở hữu, quyền sử dụng hoặc dùng tài sản để kinh doanh thì phải có sự đồng ý bằng văn bản của cha mẹ hoặc người giám hộ.”</w:t>
      </w:r>
      <w:r w:rsidRPr="00FB73FA">
        <w:rPr>
          <w:iCs/>
          <w:color w:val="000000"/>
          <w:sz w:val="28"/>
          <w:szCs w:val="28"/>
        </w:rPr>
        <w:t xml:space="preserve">. </w:t>
      </w:r>
    </w:p>
    <w:p w14:paraId="419C163E" w14:textId="77777777" w:rsidR="00B94F12" w:rsidRDefault="00B94F12" w:rsidP="00B94F12">
      <w:pPr>
        <w:pStyle w:val="NormalWeb"/>
        <w:shd w:val="clear" w:color="auto" w:fill="FFFFFF"/>
        <w:spacing w:before="120" w:beforeAutospacing="0" w:after="0" w:afterAutospacing="0" w:line="254" w:lineRule="auto"/>
        <w:ind w:firstLine="562"/>
        <w:jc w:val="both"/>
        <w:rPr>
          <w:iCs/>
          <w:color w:val="000000"/>
          <w:sz w:val="28"/>
          <w:szCs w:val="28"/>
        </w:rPr>
      </w:pPr>
      <w:r>
        <w:rPr>
          <w:iCs/>
          <w:color w:val="000000"/>
          <w:sz w:val="28"/>
          <w:szCs w:val="28"/>
        </w:rPr>
        <w:t>+ Tại khoản 2 Điều 54 Luật giao thông đường bộ quy định Bộ trưởng Bộ Công an quy định và tổ chức cấp thu hồi đăng ký, biển số các loại xe cơ giới.</w:t>
      </w:r>
    </w:p>
    <w:p w14:paraId="1C0E1D32" w14:textId="77777777" w:rsidR="00B94F12" w:rsidRPr="00FB73FA" w:rsidRDefault="00B94F12" w:rsidP="00B94F12">
      <w:pPr>
        <w:pStyle w:val="NormalWeb"/>
        <w:shd w:val="clear" w:color="auto" w:fill="FFFFFF"/>
        <w:spacing w:before="120" w:beforeAutospacing="0" w:after="0" w:afterAutospacing="0" w:line="254" w:lineRule="auto"/>
        <w:ind w:firstLine="720"/>
        <w:jc w:val="both"/>
        <w:rPr>
          <w:iCs/>
          <w:color w:val="000000"/>
          <w:sz w:val="28"/>
          <w:szCs w:val="28"/>
        </w:rPr>
      </w:pPr>
      <w:r w:rsidRPr="00FB73FA">
        <w:rPr>
          <w:iCs/>
          <w:color w:val="000000"/>
          <w:sz w:val="28"/>
          <w:szCs w:val="28"/>
        </w:rPr>
        <w:t xml:space="preserve">Bên cạnh đó, qua tham khảo trên 30 nước trên thế giới: Các nước trong khối Liên minh Châu Âu (EU), Mỹ, Anh, Canada, Trung Quốc... chưa có nước nào quy định cá nhân dưới 15 tuổi được đăng ký xe. Do đó, Thông tư số 24/2023/TT-BCA quy định người từ </w:t>
      </w:r>
      <w:r>
        <w:rPr>
          <w:iCs/>
          <w:color w:val="000000"/>
          <w:sz w:val="28"/>
          <w:szCs w:val="28"/>
        </w:rPr>
        <w:t>đủ 15 tuổi trở lên</w:t>
      </w:r>
      <w:r w:rsidRPr="00FB73FA">
        <w:rPr>
          <w:iCs/>
          <w:color w:val="000000"/>
          <w:sz w:val="28"/>
          <w:szCs w:val="28"/>
        </w:rPr>
        <w:t>; đối với người từ đủ 15 tuổi đến dưới 18 tuổi đăng ký xe thì phải có thêm điều kiện là được cha, mẹ hoặc người đại diện theo pháp luật đồng ý là phù hợp với</w:t>
      </w:r>
      <w:r>
        <w:rPr>
          <w:iCs/>
          <w:color w:val="000000"/>
          <w:sz w:val="28"/>
          <w:szCs w:val="28"/>
        </w:rPr>
        <w:t xml:space="preserve"> quy định của pháp luật và</w:t>
      </w:r>
      <w:r w:rsidRPr="00FB73FA">
        <w:rPr>
          <w:iCs/>
          <w:color w:val="000000"/>
          <w:sz w:val="28"/>
          <w:szCs w:val="28"/>
        </w:rPr>
        <w:t xml:space="preserve"> luật pháp Quốc tế.</w:t>
      </w:r>
    </w:p>
    <w:p w14:paraId="6482C461" w14:textId="77777777" w:rsidR="00B94F12" w:rsidRDefault="00B94F12" w:rsidP="00B94F12">
      <w:pPr>
        <w:pStyle w:val="NormalWeb"/>
        <w:shd w:val="clear" w:color="auto" w:fill="FFFFFF"/>
        <w:spacing w:before="120" w:beforeAutospacing="0" w:after="0" w:afterAutospacing="0" w:line="254" w:lineRule="auto"/>
        <w:ind w:firstLine="720"/>
        <w:jc w:val="both"/>
        <w:rPr>
          <w:iCs/>
          <w:color w:val="000000"/>
          <w:sz w:val="28"/>
          <w:szCs w:val="28"/>
        </w:rPr>
      </w:pPr>
      <w:r w:rsidRPr="00566D7B">
        <w:rPr>
          <w:iCs/>
          <w:color w:val="000000"/>
          <w:sz w:val="28"/>
          <w:szCs w:val="28"/>
        </w:rPr>
        <w:t xml:space="preserve">Tuy nhiên, tại công văn số 729/GM-KTrVB ngày 09/8/2023 của Cục Kiểm tra văn bản quy phạm pháp luật, Bộ Tư pháp cho rằng </w:t>
      </w:r>
      <w:r w:rsidRPr="00DF2629">
        <w:rPr>
          <w:iCs/>
          <w:color w:val="000000"/>
          <w:sz w:val="28"/>
          <w:szCs w:val="28"/>
        </w:rPr>
        <w:t>Thông tư quy định giới hạn độ tuổi đăng ký xe là không có cơ sở, hạn chế quyền của công dân</w:t>
      </w:r>
      <w:r>
        <w:rPr>
          <w:iCs/>
          <w:color w:val="000000"/>
          <w:sz w:val="28"/>
          <w:szCs w:val="28"/>
        </w:rPr>
        <w:t xml:space="preserve">. </w:t>
      </w:r>
    </w:p>
    <w:p w14:paraId="07B4A671" w14:textId="77777777" w:rsidR="00B94F12" w:rsidRDefault="00B94F12" w:rsidP="00B94F12">
      <w:pPr>
        <w:pStyle w:val="NormalWeb"/>
        <w:shd w:val="clear" w:color="auto" w:fill="FFFFFF"/>
        <w:spacing w:before="120" w:beforeAutospacing="0" w:after="0" w:afterAutospacing="0" w:line="254" w:lineRule="auto"/>
        <w:ind w:firstLine="720"/>
        <w:jc w:val="both"/>
        <w:rPr>
          <w:i/>
          <w:iCs/>
          <w:color w:val="000000"/>
          <w:sz w:val="28"/>
          <w:szCs w:val="28"/>
        </w:rPr>
      </w:pPr>
      <w:r>
        <w:rPr>
          <w:iCs/>
          <w:color w:val="000000"/>
          <w:sz w:val="28"/>
          <w:szCs w:val="28"/>
        </w:rPr>
        <w:t xml:space="preserve">Tiếp thu ý kiến của </w:t>
      </w:r>
      <w:r w:rsidRPr="00566D7B">
        <w:rPr>
          <w:iCs/>
          <w:color w:val="000000"/>
          <w:sz w:val="28"/>
          <w:szCs w:val="28"/>
        </w:rPr>
        <w:t xml:space="preserve">Cục Kiểm tra văn bản quy phạm pháp luật, Bộ Tư pháp, dự thảo Thông tư sửa đổi, bổ sung như sau:  </w:t>
      </w:r>
      <w:r>
        <w:rPr>
          <w:iCs/>
          <w:color w:val="000000"/>
          <w:sz w:val="28"/>
          <w:szCs w:val="28"/>
        </w:rPr>
        <w:t>“</w:t>
      </w:r>
      <w:r w:rsidRPr="005855CA">
        <w:rPr>
          <w:i/>
          <w:iCs/>
          <w:color w:val="000000"/>
          <w:sz w:val="28"/>
          <w:szCs w:val="28"/>
        </w:rPr>
        <w:t>3. Người chưa thành niên khi làm thủ tục đăng ký xe thì phải được người đại diện theo quy định của pháp luật đồng ý và ghi nội dung “đồng ý”, ký, ghi rõ họ tên, mối quan hệ với người đó trong giấy khai đăng ký xe.</w:t>
      </w:r>
      <w:r>
        <w:rPr>
          <w:i/>
          <w:iCs/>
          <w:color w:val="000000"/>
          <w:sz w:val="28"/>
          <w:szCs w:val="28"/>
        </w:rPr>
        <w:t>”</w:t>
      </w:r>
    </w:p>
    <w:p w14:paraId="3861F16D" w14:textId="77777777" w:rsidR="00B94F12" w:rsidRDefault="00B94F12" w:rsidP="00B94F12">
      <w:pPr>
        <w:pStyle w:val="BodyText"/>
        <w:tabs>
          <w:tab w:val="left" w:pos="994"/>
        </w:tabs>
        <w:spacing w:before="120" w:line="242" w:lineRule="auto"/>
        <w:ind w:firstLine="851"/>
        <w:rPr>
          <w:rFonts w:ascii="Times New Roman" w:hAnsi="Times New Roman"/>
          <w:color w:val="000000" w:themeColor="text1"/>
          <w:sz w:val="28"/>
          <w:szCs w:val="28"/>
        </w:rPr>
      </w:pPr>
      <w:r w:rsidRPr="00443D4A">
        <w:rPr>
          <w:rFonts w:ascii="Times New Roman" w:hAnsi="Times New Roman"/>
          <w:iCs/>
          <w:color w:val="000000"/>
          <w:sz w:val="28"/>
          <w:szCs w:val="28"/>
        </w:rPr>
        <w:t xml:space="preserve">2.3. </w:t>
      </w:r>
      <w:r>
        <w:rPr>
          <w:rFonts w:ascii="Times New Roman" w:hAnsi="Times New Roman"/>
          <w:iCs/>
          <w:color w:val="000000"/>
          <w:sz w:val="28"/>
          <w:szCs w:val="28"/>
        </w:rPr>
        <w:t>Về v</w:t>
      </w:r>
      <w:r w:rsidRPr="00443D4A">
        <w:rPr>
          <w:rFonts w:ascii="Times New Roman" w:hAnsi="Times New Roman"/>
          <w:color w:val="000000" w:themeColor="text1"/>
          <w:sz w:val="28"/>
          <w:szCs w:val="28"/>
        </w:rPr>
        <w:t xml:space="preserve">iệc kê khai nộp hồ sơ đăng ký xe </w:t>
      </w:r>
    </w:p>
    <w:p w14:paraId="2077BB2A" w14:textId="77777777" w:rsidR="00B94F12" w:rsidRPr="00443D4A" w:rsidRDefault="00B94F12" w:rsidP="00B94F12">
      <w:pPr>
        <w:pStyle w:val="NormalWeb"/>
        <w:shd w:val="clear" w:color="auto" w:fill="FFFFFF"/>
        <w:spacing w:before="120" w:beforeAutospacing="0" w:after="0" w:afterAutospacing="0" w:line="242" w:lineRule="auto"/>
        <w:ind w:firstLine="851"/>
        <w:jc w:val="both"/>
        <w:rPr>
          <w:color w:val="000000" w:themeColor="text1"/>
          <w:sz w:val="28"/>
          <w:szCs w:val="28"/>
        </w:rPr>
      </w:pPr>
      <w:r>
        <w:rPr>
          <w:color w:val="000000" w:themeColor="text1"/>
          <w:sz w:val="28"/>
          <w:szCs w:val="28"/>
        </w:rPr>
        <w:t xml:space="preserve">Theo quy định tại khoản 10 Điều 3 </w:t>
      </w:r>
      <w:r w:rsidRPr="00443D4A">
        <w:rPr>
          <w:color w:val="000000" w:themeColor="text1"/>
          <w:sz w:val="28"/>
          <w:szCs w:val="28"/>
        </w:rPr>
        <w:t>Thông tư 24/2023/TT-BCA</w:t>
      </w:r>
      <w:r>
        <w:rPr>
          <w:color w:val="000000" w:themeColor="text1"/>
          <w:sz w:val="28"/>
          <w:szCs w:val="28"/>
        </w:rPr>
        <w:t xml:space="preserve">: </w:t>
      </w:r>
      <w:r w:rsidRPr="00591CDE">
        <w:rPr>
          <w:i/>
          <w:color w:val="000000" w:themeColor="text1"/>
          <w:sz w:val="28"/>
          <w:szCs w:val="28"/>
        </w:rPr>
        <w:t>V</w:t>
      </w:r>
      <w:r w:rsidRPr="00591CDE">
        <w:rPr>
          <w:i/>
          <w:sz w:val="28"/>
          <w:szCs w:val="28"/>
          <w:highlight w:val="white"/>
        </w:rPr>
        <w:t xml:space="preserve">iệc kê khai đăng ký xe được thực hiện trên Cổng Dịch vụ công Quốc gia hoặc Cổng Dịch vụ công Bộ Công an. Trường hợp không thực hiện được trên cổng dịch vụ công </w:t>
      </w:r>
      <w:r w:rsidRPr="00591CDE">
        <w:rPr>
          <w:i/>
          <w:sz w:val="28"/>
          <w:szCs w:val="28"/>
          <w:highlight w:val="white"/>
          <w:u w:color="FF0000"/>
        </w:rPr>
        <w:t>do không</w:t>
      </w:r>
      <w:r w:rsidRPr="00591CDE">
        <w:rPr>
          <w:i/>
          <w:sz w:val="28"/>
          <w:szCs w:val="28"/>
          <w:highlight w:val="white"/>
        </w:rPr>
        <w:t xml:space="preserve"> có dữ liệu điện tử hoặc lỗi kỹ thuật thì chủ xe kê khai làm thủ tục t</w:t>
      </w:r>
      <w:r>
        <w:rPr>
          <w:i/>
          <w:sz w:val="28"/>
          <w:szCs w:val="28"/>
          <w:highlight w:val="white"/>
        </w:rPr>
        <w:t>rực tiếp tại cơ quan đăng ký xe; khoản 6 Điều 4 quy định</w:t>
      </w:r>
      <w:r>
        <w:rPr>
          <w:bCs/>
          <w:color w:val="000000"/>
          <w:szCs w:val="28"/>
          <w:highlight w:val="white"/>
          <w:lang w:val="vi-VN"/>
        </w:rPr>
        <w:t xml:space="preserve"> ưu tiên tiếp nhận giải quyết các thủ tục đăng ký xe trên cổng dịch vụ công</w:t>
      </w:r>
      <w:r>
        <w:rPr>
          <w:bCs/>
          <w:color w:val="000000"/>
          <w:szCs w:val="28"/>
        </w:rPr>
        <w:t xml:space="preserve"> là </w:t>
      </w:r>
      <w:r w:rsidRPr="004720EE">
        <w:rPr>
          <w:iCs/>
          <w:color w:val="000000"/>
        </w:rPr>
        <w:t>không bảo đảm sự công bằng giữa các đối tượng khi thực hiện thủ tục đăng ký xe</w:t>
      </w:r>
      <w:r>
        <w:rPr>
          <w:iCs/>
          <w:color w:val="000000"/>
        </w:rPr>
        <w:t xml:space="preserve"> </w:t>
      </w:r>
      <w:r w:rsidRPr="00443D4A">
        <w:rPr>
          <w:iCs/>
          <w:color w:val="000000"/>
          <w:sz w:val="28"/>
          <w:szCs w:val="28"/>
        </w:rPr>
        <w:t xml:space="preserve">theo đề nghị của Cục </w:t>
      </w:r>
      <w:r w:rsidRPr="00443D4A">
        <w:rPr>
          <w:sz w:val="28"/>
          <w:szCs w:val="28"/>
        </w:rPr>
        <w:t xml:space="preserve">Kiểm tra văn bản quy phạm pháp luật, Bộ Tư pháp, </w:t>
      </w:r>
      <w:r>
        <w:rPr>
          <w:sz w:val="28"/>
          <w:szCs w:val="28"/>
        </w:rPr>
        <w:t xml:space="preserve">Do đó, để </w:t>
      </w:r>
      <w:r w:rsidRPr="00443D4A">
        <w:rPr>
          <w:bCs/>
          <w:color w:val="000000"/>
          <w:sz w:val="28"/>
          <w:szCs w:val="28"/>
          <w:highlight w:val="white"/>
        </w:rPr>
        <w:t xml:space="preserve">tạo thuận lợi cho tổ chức, cá nhân được sử dụng đa dạng các </w:t>
      </w:r>
      <w:r>
        <w:rPr>
          <w:bCs/>
          <w:color w:val="000000"/>
          <w:sz w:val="28"/>
          <w:szCs w:val="28"/>
          <w:highlight w:val="white"/>
        </w:rPr>
        <w:t xml:space="preserve">kênh </w:t>
      </w:r>
      <w:r w:rsidRPr="00443D4A">
        <w:rPr>
          <w:bCs/>
          <w:color w:val="000000"/>
          <w:sz w:val="28"/>
          <w:szCs w:val="28"/>
          <w:highlight w:val="white"/>
        </w:rPr>
        <w:t>dịch vụ</w:t>
      </w:r>
      <w:r>
        <w:rPr>
          <w:bCs/>
          <w:color w:val="000000"/>
          <w:sz w:val="28"/>
          <w:szCs w:val="28"/>
        </w:rPr>
        <w:t xml:space="preserve"> công trực tuyến, </w:t>
      </w:r>
      <w:r w:rsidRPr="00443D4A">
        <w:rPr>
          <w:color w:val="000000" w:themeColor="text1"/>
          <w:sz w:val="28"/>
          <w:szCs w:val="28"/>
        </w:rPr>
        <w:t xml:space="preserve">bảo đảm </w:t>
      </w:r>
      <w:r w:rsidRPr="00443D4A">
        <w:rPr>
          <w:iCs/>
          <w:color w:val="000000"/>
          <w:sz w:val="28"/>
          <w:szCs w:val="28"/>
        </w:rPr>
        <w:t xml:space="preserve">sự công bằng giữa các đối tượng khi thực hiện thủ tục đăng ký xe </w:t>
      </w:r>
      <w:r>
        <w:rPr>
          <w:sz w:val="28"/>
          <w:szCs w:val="28"/>
        </w:rPr>
        <w:t xml:space="preserve">và </w:t>
      </w:r>
      <w:r w:rsidRPr="00443D4A">
        <w:rPr>
          <w:color w:val="000000" w:themeColor="text1"/>
          <w:sz w:val="28"/>
          <w:szCs w:val="28"/>
        </w:rPr>
        <w:t>T</w:t>
      </w:r>
      <w:r>
        <w:rPr>
          <w:color w:val="000000" w:themeColor="text1"/>
          <w:sz w:val="28"/>
          <w:szCs w:val="28"/>
        </w:rPr>
        <w:t>hông tư 28/2024</w:t>
      </w:r>
      <w:r w:rsidRPr="00443D4A">
        <w:rPr>
          <w:color w:val="000000" w:themeColor="text1"/>
          <w:sz w:val="28"/>
          <w:szCs w:val="28"/>
        </w:rPr>
        <w:t>/TT-BCA</w:t>
      </w:r>
      <w:r>
        <w:rPr>
          <w:color w:val="000000" w:themeColor="text1"/>
          <w:sz w:val="28"/>
          <w:szCs w:val="28"/>
        </w:rPr>
        <w:t>, d</w:t>
      </w:r>
      <w:r w:rsidRPr="00443D4A">
        <w:rPr>
          <w:sz w:val="28"/>
          <w:szCs w:val="28"/>
        </w:rPr>
        <w:t xml:space="preserve">ự thảo Thông tư sửa đổi, bổ sung </w:t>
      </w:r>
      <w:r>
        <w:rPr>
          <w:sz w:val="28"/>
          <w:szCs w:val="28"/>
        </w:rPr>
        <w:t xml:space="preserve">quy định </w:t>
      </w:r>
      <w:r w:rsidRPr="00443D4A">
        <w:rPr>
          <w:bCs/>
          <w:color w:val="000000"/>
          <w:sz w:val="28"/>
          <w:szCs w:val="28"/>
          <w:highlight w:val="white"/>
        </w:rPr>
        <w:t xml:space="preserve">việc </w:t>
      </w:r>
      <w:r w:rsidRPr="00443D4A">
        <w:rPr>
          <w:color w:val="000000"/>
          <w:sz w:val="28"/>
          <w:szCs w:val="28"/>
          <w:highlight w:val="white"/>
        </w:rPr>
        <w:t xml:space="preserve">kê khai đăng ký xe trên Ứng dụng định danh Quốc gia, </w:t>
      </w:r>
      <w:r>
        <w:rPr>
          <w:color w:val="000000" w:themeColor="text1"/>
          <w:sz w:val="28"/>
          <w:szCs w:val="28"/>
        </w:rPr>
        <w:t>c</w:t>
      </w:r>
      <w:r w:rsidRPr="00443D4A">
        <w:rPr>
          <w:color w:val="000000" w:themeColor="text1"/>
          <w:sz w:val="28"/>
          <w:szCs w:val="28"/>
        </w:rPr>
        <w:t>ác kênh cung cấp dịch vụ công trực tuyến khác hoặc trực tiếp tại cơ quan đăng ký xe; Sửa đổi, bổ sung như sau:</w:t>
      </w:r>
    </w:p>
    <w:p w14:paraId="2C54088F" w14:textId="77777777" w:rsidR="00B94F12" w:rsidRPr="00443D4A" w:rsidRDefault="00B94F12" w:rsidP="00B94F12">
      <w:pPr>
        <w:pStyle w:val="BodyText"/>
        <w:tabs>
          <w:tab w:val="left" w:pos="994"/>
        </w:tabs>
        <w:spacing w:before="120" w:line="242" w:lineRule="auto"/>
        <w:ind w:firstLine="851"/>
        <w:rPr>
          <w:rFonts w:ascii="Times New Roman" w:hAnsi="Times New Roman"/>
          <w:color w:val="000000" w:themeColor="text1"/>
          <w:sz w:val="28"/>
          <w:szCs w:val="28"/>
        </w:rPr>
      </w:pPr>
      <w:r w:rsidRPr="00443D4A">
        <w:rPr>
          <w:rFonts w:ascii="Times New Roman" w:hAnsi="Times New Roman"/>
          <w:color w:val="000000" w:themeColor="text1"/>
          <w:sz w:val="28"/>
          <w:szCs w:val="28"/>
        </w:rPr>
        <w:t>“Việc kê khai nộp hồ sơ đăng ký xe được thực hiện theo một trong các hình thức sau: a) Cổng dịch vụ công quốc gia, Cổng dịch vụ công Bộ Công an (sau đây gọi chung là cổng dịch vụ công);</w:t>
      </w:r>
    </w:p>
    <w:p w14:paraId="2ED928AC" w14:textId="77777777" w:rsidR="00B94F12" w:rsidRPr="00443D4A" w:rsidRDefault="00B94F12" w:rsidP="00B94F12">
      <w:pPr>
        <w:pStyle w:val="BodyText"/>
        <w:tabs>
          <w:tab w:val="left" w:pos="994"/>
        </w:tabs>
        <w:spacing w:before="120" w:line="242" w:lineRule="auto"/>
        <w:ind w:firstLine="851"/>
        <w:rPr>
          <w:rFonts w:ascii="Times New Roman" w:hAnsi="Times New Roman"/>
          <w:color w:val="000000" w:themeColor="text1"/>
          <w:sz w:val="28"/>
          <w:szCs w:val="28"/>
        </w:rPr>
      </w:pPr>
      <w:r w:rsidRPr="00443D4A">
        <w:rPr>
          <w:rFonts w:ascii="Times New Roman" w:hAnsi="Times New Roman"/>
          <w:color w:val="000000" w:themeColor="text1"/>
          <w:sz w:val="28"/>
          <w:szCs w:val="28"/>
        </w:rPr>
        <w:t>b) Ứng dụng định danh quốc gia;</w:t>
      </w:r>
    </w:p>
    <w:p w14:paraId="5BFA1657" w14:textId="77777777" w:rsidR="00B94F12" w:rsidRPr="00443D4A" w:rsidRDefault="00B94F12" w:rsidP="00B94F12">
      <w:pPr>
        <w:pStyle w:val="BodyText"/>
        <w:tabs>
          <w:tab w:val="left" w:pos="994"/>
        </w:tabs>
        <w:spacing w:before="120" w:line="242" w:lineRule="auto"/>
        <w:ind w:firstLine="851"/>
        <w:rPr>
          <w:rFonts w:ascii="Times New Roman" w:hAnsi="Times New Roman"/>
          <w:color w:val="000000" w:themeColor="text1"/>
          <w:sz w:val="28"/>
          <w:szCs w:val="28"/>
        </w:rPr>
      </w:pPr>
      <w:r w:rsidRPr="00443D4A">
        <w:rPr>
          <w:rFonts w:ascii="Times New Roman" w:hAnsi="Times New Roman"/>
          <w:color w:val="000000" w:themeColor="text1"/>
          <w:sz w:val="28"/>
          <w:szCs w:val="28"/>
        </w:rPr>
        <w:t xml:space="preserve">c) Các kênh cung cấp dịch vụ công trực tuyến khác theo quy định; </w:t>
      </w:r>
    </w:p>
    <w:p w14:paraId="2437E8DD" w14:textId="77777777" w:rsidR="00B94F12" w:rsidRPr="00443D4A" w:rsidRDefault="00B94F12" w:rsidP="00B94F12">
      <w:pPr>
        <w:pStyle w:val="BodyText"/>
        <w:tabs>
          <w:tab w:val="left" w:pos="994"/>
        </w:tabs>
        <w:spacing w:before="120" w:line="242" w:lineRule="auto"/>
        <w:ind w:firstLine="851"/>
        <w:rPr>
          <w:rFonts w:ascii="Times New Roman" w:hAnsi="Times New Roman"/>
          <w:color w:val="000000" w:themeColor="text1"/>
          <w:sz w:val="28"/>
          <w:szCs w:val="28"/>
        </w:rPr>
      </w:pPr>
      <w:r w:rsidRPr="00443D4A">
        <w:rPr>
          <w:rFonts w:ascii="Times New Roman" w:hAnsi="Times New Roman"/>
          <w:color w:val="000000" w:themeColor="text1"/>
          <w:sz w:val="28"/>
          <w:szCs w:val="28"/>
        </w:rPr>
        <w:t>d) Trực tiếp tại cơ quan đăng ký xe.</w:t>
      </w:r>
    </w:p>
    <w:p w14:paraId="0FED3749" w14:textId="77777777" w:rsidR="00B94F12" w:rsidRPr="00443D4A" w:rsidRDefault="00B94F12" w:rsidP="00B94F12">
      <w:pPr>
        <w:pStyle w:val="BodyText"/>
        <w:tabs>
          <w:tab w:val="left" w:pos="994"/>
        </w:tabs>
        <w:spacing w:before="120" w:line="242" w:lineRule="auto"/>
        <w:ind w:firstLine="851"/>
        <w:rPr>
          <w:rFonts w:ascii="Times New Roman" w:hAnsi="Times New Roman"/>
          <w:color w:val="000000" w:themeColor="text1"/>
          <w:sz w:val="28"/>
          <w:szCs w:val="28"/>
        </w:rPr>
      </w:pPr>
      <w:r w:rsidRPr="00443D4A">
        <w:rPr>
          <w:rFonts w:ascii="Times New Roman" w:hAnsi="Times New Roman"/>
          <w:iCs/>
          <w:color w:val="000000" w:themeColor="text1"/>
          <w:sz w:val="28"/>
          <w:szCs w:val="28"/>
        </w:rPr>
        <w:lastRenderedPageBreak/>
        <w:t xml:space="preserve">Trường hợp thực hiện đăng ký xe lần đầu bằng dịch vụ công trực tuyến </w:t>
      </w:r>
      <w:r w:rsidRPr="00443D4A">
        <w:rPr>
          <w:rFonts w:ascii="Times New Roman" w:hAnsi="Times New Roman"/>
          <w:iCs/>
          <w:color w:val="000000" w:themeColor="text1"/>
          <w:sz w:val="28"/>
          <w:szCs w:val="28"/>
          <w:u w:color="FF0000"/>
        </w:rPr>
        <w:t>toàn trình</w:t>
      </w:r>
      <w:r w:rsidRPr="00443D4A">
        <w:rPr>
          <w:rFonts w:ascii="Times New Roman" w:hAnsi="Times New Roman"/>
          <w:iCs/>
          <w:color w:val="000000" w:themeColor="text1"/>
          <w:spacing w:val="-2"/>
          <w:sz w:val="28"/>
          <w:szCs w:val="28"/>
        </w:rPr>
        <w:t>, chủ xe kê khai đăng ký xe trên cổng dịch vụ công hoặc trên Ứng dụng định danh quốc gia.”</w:t>
      </w:r>
    </w:p>
    <w:p w14:paraId="1A6EAC8F" w14:textId="77777777" w:rsidR="00B94F12" w:rsidRDefault="00B94F12" w:rsidP="00B94F12">
      <w:pPr>
        <w:spacing w:before="120"/>
        <w:ind w:firstLine="720"/>
        <w:jc w:val="both"/>
        <w:rPr>
          <w:rFonts w:ascii="Times New Roman" w:hAnsi="Times New Roman"/>
          <w:bCs/>
          <w:szCs w:val="28"/>
        </w:rPr>
      </w:pPr>
      <w:r>
        <w:rPr>
          <w:rFonts w:ascii="Times New Roman" w:hAnsi="Times New Roman"/>
          <w:bCs/>
          <w:szCs w:val="28"/>
        </w:rPr>
        <w:t>2.4.</w:t>
      </w:r>
      <w:r w:rsidRPr="00745F5A">
        <w:rPr>
          <w:rFonts w:ascii="Times New Roman" w:hAnsi="Times New Roman"/>
          <w:bCs/>
          <w:szCs w:val="28"/>
        </w:rPr>
        <w:t xml:space="preserve"> </w:t>
      </w:r>
      <w:r>
        <w:rPr>
          <w:rFonts w:ascii="Times New Roman" w:hAnsi="Times New Roman"/>
          <w:bCs/>
          <w:szCs w:val="28"/>
        </w:rPr>
        <w:t>V</w:t>
      </w:r>
      <w:r w:rsidRPr="00745F5A">
        <w:rPr>
          <w:rFonts w:ascii="Times New Roman" w:hAnsi="Times New Roman"/>
          <w:bCs/>
          <w:szCs w:val="28"/>
        </w:rPr>
        <w:t>ề đăng ký, cấp biển số xe trúng đấu giá</w:t>
      </w:r>
    </w:p>
    <w:p w14:paraId="22DEB6E7" w14:textId="77777777" w:rsidR="00B94F12" w:rsidRDefault="00B94F12" w:rsidP="00B94F12">
      <w:pPr>
        <w:spacing w:before="120"/>
        <w:ind w:firstLine="720"/>
        <w:jc w:val="both"/>
        <w:rPr>
          <w:rFonts w:ascii="Times New Roman" w:hAnsi="Times New Roman"/>
          <w:color w:val="000000"/>
          <w:szCs w:val="28"/>
          <w:highlight w:val="white"/>
        </w:rPr>
      </w:pPr>
      <w:r>
        <w:rPr>
          <w:rFonts w:ascii="Times New Roman" w:hAnsi="Times New Roman"/>
          <w:color w:val="000000"/>
          <w:szCs w:val="28"/>
          <w:highlight w:val="white"/>
        </w:rPr>
        <w:t xml:space="preserve">- Tại khoản 1 Điều 37 quy định: Biển số xe đưa ra đấu giá là biển số xe ô tô, xe mô tô, xe gắn máy được quy định tại điểm c và điểm d khoản 2 Điều 36 của Luật này, được công khai để tổ chức, cá nhân lựa chọn đăng ký tham gia đấu giá. Theo quy định của </w:t>
      </w:r>
      <w:r w:rsidRPr="00A00A67">
        <w:rPr>
          <w:rFonts w:ascii="Times New Roman" w:hAnsi="Times New Roman"/>
          <w:color w:val="000000"/>
          <w:szCs w:val="28"/>
          <w:highlight w:val="white"/>
        </w:rPr>
        <w:t>Nghị quyết số 73/2022/QH15 ngày 15/11/2022 của Quốc hội</w:t>
      </w:r>
      <w:r>
        <w:rPr>
          <w:rFonts w:ascii="Times New Roman" w:hAnsi="Times New Roman"/>
          <w:color w:val="000000"/>
          <w:szCs w:val="28"/>
          <w:highlight w:val="white"/>
        </w:rPr>
        <w:t xml:space="preserve"> 15 quy định</w:t>
      </w:r>
      <w:r w:rsidRPr="00A00A67">
        <w:rPr>
          <w:rFonts w:ascii="Times New Roman" w:hAnsi="Times New Roman"/>
          <w:color w:val="000000"/>
          <w:szCs w:val="28"/>
          <w:highlight w:val="white"/>
        </w:rPr>
        <w:t xml:space="preserve"> về thí điểm đấu giá biển số xe ô tô</w:t>
      </w:r>
      <w:r>
        <w:rPr>
          <w:rFonts w:ascii="Times New Roman" w:hAnsi="Times New Roman"/>
          <w:color w:val="000000"/>
          <w:szCs w:val="28"/>
          <w:highlight w:val="white"/>
        </w:rPr>
        <w:t xml:space="preserve">; do đó bổ sung quy định về đăng ký, quản lý biển số xe mô tô, xe gắn máy trúng đấu giá, tương tự như đăng ký, quản lý biển số xe ô tô trúng đấu giá. </w:t>
      </w:r>
    </w:p>
    <w:p w14:paraId="551B844C" w14:textId="77777777" w:rsidR="00B94F12" w:rsidRDefault="00B94F12" w:rsidP="00B94F12">
      <w:pPr>
        <w:spacing w:before="120"/>
        <w:ind w:firstLine="720"/>
        <w:jc w:val="both"/>
        <w:rPr>
          <w:rFonts w:ascii="Times New Roman" w:hAnsi="Times New Roman"/>
          <w:color w:val="000000"/>
          <w:szCs w:val="28"/>
          <w:highlight w:val="white"/>
        </w:rPr>
      </w:pPr>
      <w:r>
        <w:rPr>
          <w:rFonts w:ascii="Times New Roman" w:hAnsi="Times New Roman"/>
          <w:color w:val="000000"/>
          <w:szCs w:val="28"/>
          <w:highlight w:val="white"/>
        </w:rPr>
        <w:t>2.5. Quy định seri biển số xe máy chuyên dùng, ký hiệu CD</w:t>
      </w:r>
    </w:p>
    <w:p w14:paraId="1BAF4349" w14:textId="77777777" w:rsidR="007C66BD" w:rsidRPr="003B5EF2" w:rsidRDefault="00CE1391" w:rsidP="00426F9A">
      <w:pPr>
        <w:spacing w:before="120" w:after="120" w:line="360" w:lineRule="exact"/>
        <w:ind w:firstLine="547"/>
        <w:jc w:val="both"/>
        <w:rPr>
          <w:rFonts w:ascii="Times New Roman" w:hAnsi="Times New Roman"/>
          <w:b/>
          <w:color w:val="000000"/>
          <w:szCs w:val="28"/>
          <w:highlight w:val="white"/>
        </w:rPr>
      </w:pPr>
      <w:r w:rsidRPr="003B5EF2">
        <w:rPr>
          <w:rFonts w:ascii="Times New Roman" w:hAnsi="Times New Roman"/>
          <w:b/>
          <w:color w:val="000000"/>
          <w:szCs w:val="28"/>
          <w:highlight w:val="white"/>
        </w:rPr>
        <w:t>IV. BỐ CỤC, NỘI DUNG CƠ BẢN THÔNG TƯ</w:t>
      </w:r>
    </w:p>
    <w:p w14:paraId="2DB4FBAC" w14:textId="77777777" w:rsidR="00902B56" w:rsidRPr="00443357" w:rsidRDefault="00902B56" w:rsidP="00902B56">
      <w:pPr>
        <w:spacing w:before="120"/>
        <w:ind w:firstLine="720"/>
        <w:jc w:val="both"/>
        <w:rPr>
          <w:rFonts w:ascii="Times New Roman" w:hAnsi="Times New Roman"/>
          <w:b/>
          <w:szCs w:val="28"/>
        </w:rPr>
      </w:pPr>
      <w:r w:rsidRPr="00443357">
        <w:rPr>
          <w:rFonts w:ascii="Times New Roman" w:hAnsi="Times New Roman"/>
          <w:b/>
          <w:szCs w:val="28"/>
        </w:rPr>
        <w:t>1. Bố cục</w:t>
      </w:r>
    </w:p>
    <w:p w14:paraId="1327B926" w14:textId="77777777"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szCs w:val="28"/>
        </w:rPr>
        <w:t xml:space="preserve">Dự thảo Thông tư </w:t>
      </w:r>
      <w:r w:rsidRPr="00443357">
        <w:rPr>
          <w:rStyle w:val="BodyTextChar1"/>
          <w:szCs w:val="28"/>
        </w:rPr>
        <w:t>quy định về cấp, thu hồi đăng ký, biển số xe cơ giới</w:t>
      </w:r>
      <w:r w:rsidRPr="00443357">
        <w:rPr>
          <w:rFonts w:ascii="Times New Roman" w:hAnsi="Times New Roman"/>
          <w:szCs w:val="28"/>
        </w:rPr>
        <w:t>,</w:t>
      </w:r>
      <w:r>
        <w:rPr>
          <w:rFonts w:ascii="Times New Roman" w:hAnsi="Times New Roman"/>
          <w:szCs w:val="28"/>
        </w:rPr>
        <w:t xml:space="preserve"> xe máy chuyên dùng</w:t>
      </w:r>
      <w:r w:rsidRPr="00443357">
        <w:rPr>
          <w:rFonts w:ascii="Times New Roman" w:hAnsi="Times New Roman"/>
          <w:szCs w:val="28"/>
        </w:rPr>
        <w:t xml:space="preserve"> gồm 04 chương, </w:t>
      </w:r>
      <w:r>
        <w:rPr>
          <w:rFonts w:ascii="Times New Roman" w:hAnsi="Times New Roman"/>
          <w:szCs w:val="28"/>
        </w:rPr>
        <w:t>41</w:t>
      </w:r>
      <w:r w:rsidRPr="00443357">
        <w:rPr>
          <w:rFonts w:ascii="Times New Roman" w:hAnsi="Times New Roman"/>
          <w:szCs w:val="28"/>
        </w:rPr>
        <w:t xml:space="preserve"> điều, 04 Phụ lục.</w:t>
      </w:r>
    </w:p>
    <w:p w14:paraId="75F69B1A" w14:textId="77777777" w:rsidR="00902B56" w:rsidRPr="00443357" w:rsidRDefault="00902B56" w:rsidP="00902B56">
      <w:pPr>
        <w:spacing w:before="120"/>
        <w:ind w:firstLine="720"/>
        <w:jc w:val="both"/>
        <w:rPr>
          <w:rFonts w:ascii="Times New Roman" w:hAnsi="Times New Roman"/>
          <w:b/>
          <w:szCs w:val="28"/>
        </w:rPr>
      </w:pPr>
      <w:r w:rsidRPr="00443357">
        <w:rPr>
          <w:rFonts w:ascii="Times New Roman" w:hAnsi="Times New Roman"/>
          <w:b/>
          <w:szCs w:val="28"/>
        </w:rPr>
        <w:t xml:space="preserve">2. Nội dung cơ bản của dự thảo Thông tư </w:t>
      </w:r>
    </w:p>
    <w:p w14:paraId="10A92C69" w14:textId="174559DE"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b/>
          <w:szCs w:val="28"/>
        </w:rPr>
        <w:t>Chương I</w:t>
      </w:r>
      <w:r w:rsidRPr="00443357">
        <w:rPr>
          <w:rFonts w:ascii="Times New Roman" w:hAnsi="Times New Roman"/>
          <w:szCs w:val="28"/>
        </w:rPr>
        <w:t xml:space="preserve">. Quy định chung, gồm </w:t>
      </w:r>
      <w:r w:rsidR="00A67BD2">
        <w:rPr>
          <w:rFonts w:ascii="Times New Roman" w:hAnsi="Times New Roman"/>
          <w:szCs w:val="28"/>
        </w:rPr>
        <w:t>8</w:t>
      </w:r>
      <w:r w:rsidRPr="00443357">
        <w:rPr>
          <w:rFonts w:ascii="Times New Roman" w:hAnsi="Times New Roman"/>
          <w:szCs w:val="28"/>
        </w:rPr>
        <w:t xml:space="preserve"> Điều, từ Điều 1 đến Điều </w:t>
      </w:r>
      <w:r w:rsidR="00A67BD2">
        <w:rPr>
          <w:rFonts w:ascii="Times New Roman" w:hAnsi="Times New Roman"/>
          <w:szCs w:val="28"/>
        </w:rPr>
        <w:t>8</w:t>
      </w:r>
      <w:r w:rsidRPr="00443357">
        <w:rPr>
          <w:rFonts w:ascii="Times New Roman" w:hAnsi="Times New Roman"/>
          <w:szCs w:val="28"/>
        </w:rPr>
        <w:t>.</w:t>
      </w:r>
    </w:p>
    <w:p w14:paraId="2DB6AB0C" w14:textId="6C11265C" w:rsidR="00A67BD2" w:rsidRPr="00A67BD2" w:rsidRDefault="00902B56" w:rsidP="00A67BD2">
      <w:pPr>
        <w:ind w:firstLine="709"/>
        <w:rPr>
          <w:rFonts w:ascii="Calibri" w:hAnsi="Calibri" w:cs="Calibri"/>
          <w:b/>
          <w:bCs/>
          <w:color w:val="000000" w:themeColor="text1"/>
          <w:spacing w:val="2"/>
          <w:highlight w:val="white"/>
          <w:lang w:bidi="th-TH"/>
        </w:rPr>
      </w:pPr>
      <w:r w:rsidRPr="00443357">
        <w:rPr>
          <w:rFonts w:ascii="Times New Roman" w:hAnsi="Times New Roman"/>
          <w:b/>
          <w:szCs w:val="28"/>
        </w:rPr>
        <w:t>Chương II</w:t>
      </w:r>
      <w:r w:rsidRPr="00443357">
        <w:rPr>
          <w:rFonts w:ascii="Times New Roman" w:hAnsi="Times New Roman"/>
          <w:szCs w:val="28"/>
        </w:rPr>
        <w:t xml:space="preserve">. </w:t>
      </w:r>
      <w:r w:rsidR="00A67BD2">
        <w:rPr>
          <w:b/>
          <w:bCs/>
          <w:color w:val="000000" w:themeColor="text1"/>
          <w:spacing w:val="2"/>
          <w:highlight w:val="white"/>
          <w:lang w:bidi="th-TH"/>
        </w:rPr>
        <w:t xml:space="preserve">Quy </w:t>
      </w:r>
      <w:r w:rsidR="00A67BD2">
        <w:rPr>
          <w:rFonts w:ascii="Calibri" w:hAnsi="Calibri" w:cs="Calibri"/>
          <w:b/>
          <w:bCs/>
          <w:color w:val="000000" w:themeColor="text1"/>
          <w:spacing w:val="2"/>
          <w:highlight w:val="white"/>
          <w:lang w:bidi="th-TH"/>
        </w:rPr>
        <w:t xml:space="preserve">định cụ thể </w:t>
      </w:r>
    </w:p>
    <w:p w14:paraId="45196447" w14:textId="53CCB77C"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szCs w:val="28"/>
        </w:rPr>
        <w:t>Hồ sơ, thủ tục đăng ký xe, gồm 7 Mục</w:t>
      </w:r>
      <w:r w:rsidR="00B94F12">
        <w:rPr>
          <w:rFonts w:ascii="Times New Roman" w:hAnsi="Times New Roman"/>
          <w:szCs w:val="28"/>
        </w:rPr>
        <w:t>, 27 Điều, từ Điều 8 đến Điều 34</w:t>
      </w:r>
      <w:r w:rsidRPr="00443357">
        <w:rPr>
          <w:rFonts w:ascii="Times New Roman" w:hAnsi="Times New Roman"/>
          <w:szCs w:val="28"/>
        </w:rPr>
        <w:t xml:space="preserve">. </w:t>
      </w:r>
    </w:p>
    <w:p w14:paraId="7A28D11B" w14:textId="77777777"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szCs w:val="28"/>
        </w:rPr>
        <w:t>Mục 1. Đăng ký xe lần đầu</w:t>
      </w:r>
    </w:p>
    <w:p w14:paraId="0AEAE66F" w14:textId="77777777"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szCs w:val="28"/>
        </w:rPr>
        <w:t>Mục 2. Đăng ký sang tên, di chuyển xe</w:t>
      </w:r>
    </w:p>
    <w:p w14:paraId="7096D9E8" w14:textId="77777777"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szCs w:val="28"/>
        </w:rPr>
        <w:t>Mục 3. Cấp đổi, cấp lại chứng nhận đăng ký, biển số xe</w:t>
      </w:r>
    </w:p>
    <w:p w14:paraId="66329237" w14:textId="77777777"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szCs w:val="28"/>
        </w:rPr>
        <w:t>Mục 4. Đăng ký xe tạm thời</w:t>
      </w:r>
    </w:p>
    <w:p w14:paraId="3D20286A" w14:textId="77777777"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szCs w:val="28"/>
        </w:rPr>
        <w:t>Mục 5. Thu hồi chứng nhận đăng ký, biển số xe</w:t>
      </w:r>
    </w:p>
    <w:p w14:paraId="15BB3B95" w14:textId="77777777"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szCs w:val="28"/>
        </w:rPr>
        <w:t>Mục 6. Đăng ký cấp biển số xe ô tô trúng đấu giá</w:t>
      </w:r>
    </w:p>
    <w:p w14:paraId="4AE98B22" w14:textId="77777777"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szCs w:val="28"/>
        </w:rPr>
        <w:t>Mục 7. Hướng dẫn giải quyết một số trường hợp cụ thể</w:t>
      </w:r>
    </w:p>
    <w:p w14:paraId="7C8B868B" w14:textId="77777777"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b/>
          <w:szCs w:val="28"/>
        </w:rPr>
        <w:t>Chương III.</w:t>
      </w:r>
      <w:r w:rsidRPr="00443357">
        <w:rPr>
          <w:rFonts w:ascii="Times New Roman" w:hAnsi="Times New Roman"/>
          <w:szCs w:val="28"/>
        </w:rPr>
        <w:t xml:space="preserve"> Biểu mẫu, thời hạn sử dụng chứng nhận đăng ký xe, xác định năm sản xuất của xe và biển số xe, gồm 4 điều, từ Điều</w:t>
      </w:r>
      <w:r w:rsidR="00B94F12">
        <w:rPr>
          <w:rFonts w:ascii="Times New Roman" w:hAnsi="Times New Roman"/>
          <w:szCs w:val="28"/>
        </w:rPr>
        <w:t xml:space="preserve"> 35 đến Điều 38</w:t>
      </w:r>
      <w:r w:rsidRPr="00443357">
        <w:rPr>
          <w:rFonts w:ascii="Times New Roman" w:hAnsi="Times New Roman"/>
          <w:szCs w:val="28"/>
        </w:rPr>
        <w:t>.</w:t>
      </w:r>
    </w:p>
    <w:p w14:paraId="0FB5719E" w14:textId="77777777" w:rsidR="00902B56" w:rsidRPr="00443357" w:rsidRDefault="00902B56" w:rsidP="00902B56">
      <w:pPr>
        <w:spacing w:before="120"/>
        <w:ind w:firstLine="720"/>
        <w:jc w:val="both"/>
        <w:rPr>
          <w:rFonts w:ascii="Times New Roman" w:hAnsi="Times New Roman"/>
          <w:szCs w:val="28"/>
        </w:rPr>
      </w:pPr>
      <w:r w:rsidRPr="00443357">
        <w:rPr>
          <w:rFonts w:ascii="Times New Roman" w:hAnsi="Times New Roman"/>
          <w:b/>
          <w:szCs w:val="28"/>
        </w:rPr>
        <w:t>Chương IV.</w:t>
      </w:r>
      <w:r w:rsidRPr="00443357">
        <w:rPr>
          <w:rFonts w:ascii="Times New Roman" w:hAnsi="Times New Roman"/>
          <w:szCs w:val="28"/>
        </w:rPr>
        <w:t xml:space="preserve"> Điều khoản </w:t>
      </w:r>
      <w:r w:rsidR="00B94F12">
        <w:rPr>
          <w:rFonts w:ascii="Times New Roman" w:hAnsi="Times New Roman"/>
          <w:szCs w:val="28"/>
        </w:rPr>
        <w:t>thi hành, gồm 3 điều, từ Điều 39 đến Điều 41</w:t>
      </w:r>
      <w:r w:rsidRPr="00443357">
        <w:rPr>
          <w:rFonts w:ascii="Times New Roman" w:hAnsi="Times New Roman"/>
          <w:szCs w:val="28"/>
        </w:rPr>
        <w:t>.</w:t>
      </w:r>
    </w:p>
    <w:p w14:paraId="3ED47C43" w14:textId="77777777" w:rsidR="00902B56" w:rsidRPr="00D21F17" w:rsidRDefault="00902B56" w:rsidP="00902B56">
      <w:pPr>
        <w:spacing w:before="120"/>
        <w:ind w:firstLine="720"/>
        <w:jc w:val="both"/>
        <w:rPr>
          <w:rFonts w:ascii="Times New Roman" w:hAnsi="Times New Roman"/>
          <w:b/>
          <w:spacing w:val="-6"/>
          <w:szCs w:val="28"/>
        </w:rPr>
      </w:pPr>
      <w:r w:rsidRPr="00D21F17">
        <w:rPr>
          <w:rFonts w:ascii="Times New Roman" w:hAnsi="Times New Roman"/>
          <w:bCs/>
          <w:i/>
          <w:iCs/>
          <w:spacing w:val="-6"/>
          <w:szCs w:val="28"/>
        </w:rPr>
        <w:t>Phụ lục số 01.</w:t>
      </w:r>
      <w:r w:rsidRPr="00D21F17">
        <w:rPr>
          <w:rFonts w:ascii="Times New Roman" w:hAnsi="Times New Roman"/>
          <w:spacing w:val="-6"/>
          <w:szCs w:val="28"/>
        </w:rPr>
        <w:t xml:space="preserve"> Các cơ quan, đơn vị đăng ký xe ô tô tại Cục Cảnh sát giao thông.</w:t>
      </w:r>
    </w:p>
    <w:p w14:paraId="78AFE337" w14:textId="77777777" w:rsidR="00902B56" w:rsidRPr="00D21F17" w:rsidRDefault="00902B56" w:rsidP="00902B56">
      <w:pPr>
        <w:spacing w:before="120"/>
        <w:ind w:firstLine="720"/>
        <w:jc w:val="both"/>
        <w:rPr>
          <w:rFonts w:ascii="Times New Roman" w:hAnsi="Times New Roman"/>
          <w:iCs/>
          <w:spacing w:val="-6"/>
          <w:szCs w:val="28"/>
        </w:rPr>
      </w:pPr>
      <w:r w:rsidRPr="00D21F17">
        <w:rPr>
          <w:rFonts w:ascii="Times New Roman" w:hAnsi="Times New Roman"/>
          <w:bCs/>
          <w:i/>
          <w:spacing w:val="-6"/>
          <w:szCs w:val="28"/>
        </w:rPr>
        <w:t>Phụ lục số 02.</w:t>
      </w:r>
      <w:r w:rsidRPr="00D21F17">
        <w:rPr>
          <w:rFonts w:ascii="Times New Roman" w:hAnsi="Times New Roman"/>
          <w:iCs/>
          <w:spacing w:val="-6"/>
          <w:szCs w:val="28"/>
        </w:rPr>
        <w:t xml:space="preserve"> Ký hiệu biển số xe ô tô, mô tô</w:t>
      </w:r>
      <w:r w:rsidR="002C175D">
        <w:rPr>
          <w:rFonts w:ascii="Times New Roman" w:hAnsi="Times New Roman"/>
          <w:iCs/>
          <w:spacing w:val="-6"/>
          <w:szCs w:val="28"/>
        </w:rPr>
        <w:t>, xe máy chuyên dùng</w:t>
      </w:r>
      <w:r w:rsidRPr="00D21F17">
        <w:rPr>
          <w:rFonts w:ascii="Times New Roman" w:hAnsi="Times New Roman"/>
          <w:iCs/>
          <w:spacing w:val="-6"/>
          <w:szCs w:val="28"/>
        </w:rPr>
        <w:t xml:space="preserve"> trong nước.</w:t>
      </w:r>
    </w:p>
    <w:p w14:paraId="0EAC9CC2" w14:textId="77777777" w:rsidR="00902B56" w:rsidRPr="00D21F17" w:rsidRDefault="00902B56" w:rsidP="00902B56">
      <w:pPr>
        <w:spacing w:before="120"/>
        <w:ind w:firstLine="720"/>
        <w:jc w:val="both"/>
        <w:rPr>
          <w:rFonts w:ascii="Times New Roman" w:hAnsi="Times New Roman"/>
          <w:iCs/>
          <w:spacing w:val="-6"/>
          <w:szCs w:val="28"/>
        </w:rPr>
      </w:pPr>
      <w:r w:rsidRPr="00D21F17">
        <w:rPr>
          <w:rFonts w:ascii="Times New Roman" w:hAnsi="Times New Roman"/>
          <w:bCs/>
          <w:i/>
          <w:spacing w:val="-6"/>
          <w:szCs w:val="28"/>
        </w:rPr>
        <w:t>Phụ lục số 03.</w:t>
      </w:r>
      <w:r w:rsidRPr="00D21F17">
        <w:rPr>
          <w:rFonts w:ascii="Times New Roman" w:hAnsi="Times New Roman"/>
          <w:iCs/>
          <w:spacing w:val="-6"/>
          <w:szCs w:val="28"/>
        </w:rPr>
        <w:t xml:space="preserve"> Ký hiệu biển số xe ô tô, mô tô</w:t>
      </w:r>
      <w:r w:rsidR="002C175D">
        <w:rPr>
          <w:rFonts w:ascii="Times New Roman" w:hAnsi="Times New Roman"/>
          <w:iCs/>
          <w:spacing w:val="-6"/>
          <w:szCs w:val="28"/>
        </w:rPr>
        <w:t>, xe máy chuyên dùng</w:t>
      </w:r>
      <w:r w:rsidRPr="00D21F17">
        <w:rPr>
          <w:rFonts w:ascii="Times New Roman" w:hAnsi="Times New Roman"/>
          <w:iCs/>
          <w:spacing w:val="-6"/>
          <w:szCs w:val="28"/>
        </w:rPr>
        <w:t xml:space="preserve"> của tổ chức, cá nhân nước ngoài.</w:t>
      </w:r>
    </w:p>
    <w:p w14:paraId="0F0687FC" w14:textId="77777777" w:rsidR="00902B56" w:rsidRPr="00D21F17" w:rsidRDefault="00902B56" w:rsidP="00902B56">
      <w:pPr>
        <w:spacing w:before="120"/>
        <w:ind w:firstLine="709"/>
        <w:jc w:val="both"/>
        <w:rPr>
          <w:rFonts w:ascii="Times New Roman" w:hAnsi="Times New Roman"/>
          <w:spacing w:val="-6"/>
          <w:szCs w:val="28"/>
        </w:rPr>
      </w:pPr>
      <w:r w:rsidRPr="00D21F17">
        <w:rPr>
          <w:rFonts w:ascii="Times New Roman" w:hAnsi="Times New Roman"/>
          <w:bCs/>
          <w:i/>
          <w:iCs/>
          <w:spacing w:val="-6"/>
          <w:szCs w:val="28"/>
        </w:rPr>
        <w:t xml:space="preserve">Phụ lục số 04. </w:t>
      </w:r>
      <w:r w:rsidRPr="00D21F17">
        <w:rPr>
          <w:rFonts w:ascii="Times New Roman" w:hAnsi="Times New Roman"/>
          <w:spacing w:val="-6"/>
          <w:szCs w:val="28"/>
        </w:rPr>
        <w:t>Quy định kích thước của biển số, chữ và số trên biển ô tô, mô tô,  rơ moóc, sơ mi rơ moóc</w:t>
      </w:r>
      <w:r w:rsidR="002C175D">
        <w:rPr>
          <w:rFonts w:ascii="Times New Roman" w:hAnsi="Times New Roman"/>
          <w:spacing w:val="-6"/>
          <w:szCs w:val="28"/>
        </w:rPr>
        <w:t>, xe máy chuyên dùng</w:t>
      </w:r>
      <w:r w:rsidRPr="00D21F17">
        <w:rPr>
          <w:rFonts w:ascii="Times New Roman" w:hAnsi="Times New Roman"/>
          <w:spacing w:val="-6"/>
          <w:szCs w:val="28"/>
        </w:rPr>
        <w:t xml:space="preserve"> của tổ chức, cá nhân trong nước và nước ngoài.</w:t>
      </w:r>
    </w:p>
    <w:p w14:paraId="089B894B" w14:textId="77777777" w:rsidR="00902B56" w:rsidRPr="00443357" w:rsidRDefault="00902B56" w:rsidP="00902B56">
      <w:pPr>
        <w:spacing w:before="120"/>
        <w:ind w:firstLine="709"/>
        <w:jc w:val="both"/>
        <w:rPr>
          <w:rFonts w:ascii="Times New Roman" w:hAnsi="Times New Roman"/>
          <w:szCs w:val="28"/>
          <w:lang w:val="es-ES"/>
        </w:rPr>
      </w:pPr>
      <w:r w:rsidRPr="00443357">
        <w:rPr>
          <w:rFonts w:ascii="Times New Roman" w:hAnsi="Times New Roman"/>
          <w:szCs w:val="28"/>
          <w:lang w:val="es-ES"/>
        </w:rPr>
        <w:lastRenderedPageBreak/>
        <w:t>Trên đây là Tờ trình về dự thảo Thông tư quy định về cấp, thu hồi đăng ký, biển số xe cơ giới</w:t>
      </w:r>
      <w:r w:rsidR="00EF77E7">
        <w:rPr>
          <w:rFonts w:ascii="Times New Roman" w:hAnsi="Times New Roman"/>
          <w:szCs w:val="28"/>
          <w:lang w:val="es-ES"/>
        </w:rPr>
        <w:t>, xe máy chuyên dùng</w:t>
      </w:r>
      <w:r w:rsidRPr="00443357">
        <w:rPr>
          <w:rFonts w:ascii="Times New Roman" w:hAnsi="Times New Roman"/>
          <w:szCs w:val="28"/>
          <w:lang w:val="es-ES"/>
        </w:rPr>
        <w:t xml:space="preserve">. Để đảm bảo đồng bộ triển khai thực hiện </w:t>
      </w:r>
      <w:r w:rsidR="00EF77E7">
        <w:rPr>
          <w:rFonts w:ascii="Times New Roman" w:hAnsi="Times New Roman"/>
          <w:szCs w:val="28"/>
          <w:lang w:val="es-ES"/>
        </w:rPr>
        <w:t>Luật Trật tự, an toàn giao thông, có hiệu lực từ ngày 01/01/2025</w:t>
      </w:r>
      <w:r w:rsidRPr="00443357">
        <w:rPr>
          <w:rFonts w:ascii="Times New Roman" w:hAnsi="Times New Roman"/>
          <w:szCs w:val="28"/>
          <w:lang w:val="es-ES"/>
        </w:rPr>
        <w:t xml:space="preserve">. </w:t>
      </w:r>
    </w:p>
    <w:p w14:paraId="51EEC54E" w14:textId="77777777" w:rsidR="00902B56" w:rsidRPr="00443357" w:rsidRDefault="00902B56" w:rsidP="00902B56">
      <w:pPr>
        <w:spacing w:before="120"/>
        <w:ind w:firstLine="709"/>
        <w:jc w:val="both"/>
        <w:rPr>
          <w:rFonts w:ascii="Times New Roman" w:hAnsi="Times New Roman"/>
          <w:szCs w:val="28"/>
          <w:lang w:val="es-ES"/>
        </w:rPr>
      </w:pPr>
      <w:r w:rsidRPr="00443357">
        <w:rPr>
          <w:rFonts w:ascii="Times New Roman" w:hAnsi="Times New Roman"/>
          <w:szCs w:val="28"/>
          <w:lang w:val="es-ES"/>
        </w:rPr>
        <w:t xml:space="preserve">C08 xin kính trình đồng chí Bộ trưởng xem xét duyệt, ký ban hành. </w:t>
      </w:r>
    </w:p>
    <w:p w14:paraId="501430FA" w14:textId="77777777" w:rsidR="00902B56" w:rsidRPr="00443357" w:rsidRDefault="00902B56" w:rsidP="00902B56">
      <w:pPr>
        <w:spacing w:before="120"/>
        <w:ind w:firstLine="709"/>
        <w:jc w:val="both"/>
        <w:rPr>
          <w:rFonts w:ascii="Times New Roman" w:hAnsi="Times New Roman"/>
          <w:i/>
          <w:szCs w:val="28"/>
          <w:lang w:val="es-ES"/>
        </w:rPr>
      </w:pPr>
      <w:r w:rsidRPr="00443357">
        <w:rPr>
          <w:rFonts w:ascii="Times New Roman" w:hAnsi="Times New Roman"/>
          <w:i/>
          <w:szCs w:val="28"/>
          <w:lang w:val="es-ES"/>
        </w:rPr>
        <w:t xml:space="preserve">Xin </w:t>
      </w:r>
      <w:r w:rsidRPr="00443357">
        <w:rPr>
          <w:rFonts w:ascii="Times New Roman" w:hAnsi="Times New Roman"/>
          <w:i/>
          <w:szCs w:val="28"/>
        </w:rPr>
        <w:t xml:space="preserve">kính gửi kèm theo: (1) Dự thảo Thông tư; (2) Bản sao công văn ý kiến tham gia của các Bộ ngành, Công an các đơn vị, địa phương và tổ chức, cá nhân (3) Bản tổng hợp tiếp thu, giải trình dự thảo Thông tư; (4) Báo cáo Tổng kết số </w:t>
      </w:r>
      <w:r w:rsidR="00EF77E7">
        <w:rPr>
          <w:rFonts w:ascii="Times New Roman" w:hAnsi="Times New Roman"/>
          <w:i/>
          <w:szCs w:val="28"/>
        </w:rPr>
        <w:t>….</w:t>
      </w:r>
      <w:r w:rsidRPr="00443357">
        <w:rPr>
          <w:rFonts w:ascii="Times New Roman" w:hAnsi="Times New Roman"/>
          <w:i/>
          <w:szCs w:val="28"/>
        </w:rPr>
        <w:t xml:space="preserve">của C08 tổng kết thực hiện các Thông tư của Bộ Công an quy định về đăng ký xe; Báo cáo thẩm định số </w:t>
      </w:r>
      <w:r w:rsidR="00EF77E7">
        <w:rPr>
          <w:rFonts w:ascii="Times New Roman" w:hAnsi="Times New Roman"/>
          <w:i/>
          <w:szCs w:val="28"/>
        </w:rPr>
        <w:t>…..</w:t>
      </w:r>
      <w:r w:rsidRPr="00443357">
        <w:rPr>
          <w:rFonts w:ascii="Times New Roman" w:hAnsi="Times New Roman"/>
          <w:i/>
          <w:szCs w:val="28"/>
        </w:rPr>
        <w:t xml:space="preserve"> của V03 về thẩm định dự thảo Thông tư)</w:t>
      </w:r>
      <w:r w:rsidRPr="00443357">
        <w:rPr>
          <w:rFonts w:ascii="Times New Roman" w:hAnsi="Times New Roman"/>
          <w:i/>
          <w:szCs w:val="28"/>
          <w:lang w:val="es-ES"/>
        </w:rPr>
        <w:t>./.</w:t>
      </w:r>
    </w:p>
    <w:p w14:paraId="31A7D963" w14:textId="77777777" w:rsidR="00CE1391" w:rsidRPr="003B5EF2" w:rsidRDefault="007A12BD" w:rsidP="003E3904">
      <w:pPr>
        <w:spacing w:before="120"/>
        <w:ind w:firstLine="720"/>
        <w:jc w:val="both"/>
        <w:rPr>
          <w:rFonts w:ascii="Times New Roman" w:hAnsi="Times New Roman"/>
          <w:i/>
          <w:color w:val="000000" w:themeColor="text1"/>
          <w:highlight w:val="white"/>
          <w:lang w:val="es-ES" w:bidi="th-TH"/>
        </w:rPr>
      </w:pPr>
      <w:r w:rsidRPr="003B5EF2">
        <w:rPr>
          <w:rFonts w:ascii="Times New Roman" w:hAnsi="Times New Roman"/>
          <w:bCs/>
          <w:i/>
          <w:color w:val="000000" w:themeColor="text1"/>
          <w:highlight w:val="white"/>
          <w:lang w:val="es-ES" w:bidi="th-TH"/>
        </w:rPr>
        <w:t xml:space="preserve"> </w:t>
      </w:r>
      <w:r w:rsidR="00CE1391" w:rsidRPr="003B5EF2">
        <w:rPr>
          <w:rFonts w:ascii="Times New Roman" w:hAnsi="Times New Roman"/>
          <w:bCs/>
          <w:i/>
          <w:color w:val="000000" w:themeColor="text1"/>
          <w:highlight w:val="white"/>
          <w:lang w:val="es-ES" w:bidi="th-TH"/>
        </w:rPr>
        <w:t>(Xin kính trình hồ sơ dự thảo Thông tư kèm theo)</w:t>
      </w:r>
    </w:p>
    <w:p w14:paraId="0F4B7A64" w14:textId="77777777" w:rsidR="000145C7" w:rsidRPr="003B5EF2" w:rsidRDefault="0095770E" w:rsidP="000145C7">
      <w:pPr>
        <w:spacing w:before="120" w:after="240" w:line="340" w:lineRule="exact"/>
        <w:jc w:val="both"/>
        <w:rPr>
          <w:rFonts w:ascii="Times New Roman" w:hAnsi="Times New Roman"/>
          <w:bCs/>
          <w:color w:val="000000"/>
          <w:szCs w:val="28"/>
          <w:highlight w:val="white"/>
          <w:lang w:val="de-DE"/>
        </w:rPr>
      </w:pPr>
      <w:r w:rsidRPr="003B5EF2">
        <w:rPr>
          <w:rFonts w:ascii="Times New Roman" w:hAnsi="Times New Roman"/>
          <w:highlight w:val="white"/>
        </w:rPr>
        <w:tab/>
      </w:r>
      <w:r w:rsidR="007A12BD">
        <w:rPr>
          <w:rFonts w:ascii="Times New Roman" w:hAnsi="Times New Roman"/>
          <w:highlight w:val="white"/>
          <w:lang w:val="vi-VN"/>
        </w:rPr>
        <w:t>C08</w:t>
      </w:r>
      <w:r w:rsidR="00CE1391" w:rsidRPr="003B5EF2">
        <w:rPr>
          <w:rFonts w:ascii="Times New Roman" w:hAnsi="Times New Roman"/>
          <w:highlight w:val="white"/>
        </w:rPr>
        <w:t xml:space="preserve"> xin </w:t>
      </w:r>
      <w:r w:rsidR="00132628" w:rsidRPr="003B5EF2">
        <w:rPr>
          <w:rFonts w:ascii="Times New Roman" w:hAnsi="Times New Roman"/>
          <w:highlight w:val="white"/>
        </w:rPr>
        <w:t>k</w:t>
      </w:r>
      <w:r w:rsidR="00E95F58" w:rsidRPr="003B5EF2">
        <w:rPr>
          <w:rFonts w:ascii="Times New Roman" w:hAnsi="Times New Roman"/>
          <w:bCs/>
          <w:color w:val="000000"/>
          <w:szCs w:val="28"/>
          <w:highlight w:val="white"/>
          <w:lang w:val="de-DE"/>
        </w:rPr>
        <w:t xml:space="preserve">ính </w:t>
      </w:r>
      <w:r w:rsidR="00E747DE" w:rsidRPr="003B5EF2">
        <w:rPr>
          <w:rFonts w:ascii="Times New Roman" w:hAnsi="Times New Roman"/>
          <w:bCs/>
          <w:color w:val="000000"/>
          <w:szCs w:val="28"/>
          <w:highlight w:val="white"/>
          <w:lang w:val="de-DE"/>
        </w:rPr>
        <w:t xml:space="preserve">trình đồng chí Bộ trưởng </w:t>
      </w:r>
      <w:r w:rsidR="00132628" w:rsidRPr="003B5EF2">
        <w:rPr>
          <w:rFonts w:ascii="Times New Roman" w:hAnsi="Times New Roman"/>
          <w:bCs/>
          <w:color w:val="000000"/>
          <w:szCs w:val="28"/>
          <w:highlight w:val="white"/>
          <w:lang w:val="de-DE"/>
        </w:rPr>
        <w:t>xem xét, duyệt</w:t>
      </w:r>
      <w:r w:rsidR="00E747DE" w:rsidRPr="003B5EF2">
        <w:rPr>
          <w:rFonts w:ascii="Times New Roman" w:hAnsi="Times New Roman"/>
          <w:bCs/>
          <w:color w:val="000000"/>
          <w:szCs w:val="28"/>
          <w:highlight w:val="white"/>
          <w:lang w:val="de-DE"/>
        </w:rPr>
        <w:t>, ký ban hành</w:t>
      </w:r>
      <w:r w:rsidR="00D67C08" w:rsidRPr="003B5EF2">
        <w:rPr>
          <w:rFonts w:ascii="Times New Roman" w:hAnsi="Times New Roman"/>
          <w:bCs/>
          <w:color w:val="000000"/>
          <w:szCs w:val="28"/>
          <w:highlight w:val="white"/>
          <w:lang w:val="de-DE"/>
        </w:rPr>
        <w:t xml:space="preserve"> Thông tư</w:t>
      </w:r>
      <w:r w:rsidR="00E747DE" w:rsidRPr="003B5EF2">
        <w:rPr>
          <w:rFonts w:ascii="Times New Roman" w:hAnsi="Times New Roman"/>
          <w:bCs/>
          <w:color w:val="000000"/>
          <w:szCs w:val="28"/>
          <w:highlight w:val="white"/>
          <w:lang w:val="de-DE"/>
        </w:rPr>
        <w:t>./.</w:t>
      </w:r>
    </w:p>
    <w:tbl>
      <w:tblPr>
        <w:tblW w:w="8722" w:type="dxa"/>
        <w:tblInd w:w="175" w:type="dxa"/>
        <w:tblLook w:val="0000" w:firstRow="0" w:lastRow="0" w:firstColumn="0" w:lastColumn="0" w:noHBand="0" w:noVBand="0"/>
      </w:tblPr>
      <w:tblGrid>
        <w:gridCol w:w="4361"/>
        <w:gridCol w:w="4361"/>
      </w:tblGrid>
      <w:tr w:rsidR="00E747DE" w:rsidRPr="003B5EF2" w14:paraId="6A94F326" w14:textId="77777777" w:rsidTr="00541C72">
        <w:tc>
          <w:tcPr>
            <w:tcW w:w="4361" w:type="dxa"/>
          </w:tcPr>
          <w:p w14:paraId="5DA3167C" w14:textId="77777777" w:rsidR="00E747DE" w:rsidRPr="003B5EF2" w:rsidRDefault="00E747DE" w:rsidP="001206A5">
            <w:pPr>
              <w:jc w:val="both"/>
              <w:rPr>
                <w:rFonts w:ascii="Times New Roman" w:hAnsi="Times New Roman"/>
                <w:b/>
                <w:i/>
                <w:iCs/>
                <w:color w:val="000000"/>
                <w:sz w:val="24"/>
                <w:highlight w:val="white"/>
              </w:rPr>
            </w:pPr>
            <w:r w:rsidRPr="003B5EF2">
              <w:rPr>
                <w:rFonts w:ascii="Times New Roman" w:hAnsi="Times New Roman"/>
                <w:b/>
                <w:i/>
                <w:iCs/>
                <w:color w:val="000000"/>
                <w:sz w:val="24"/>
                <w:highlight w:val="white"/>
              </w:rPr>
              <w:t>Nơi nhận:</w:t>
            </w:r>
          </w:p>
          <w:p w14:paraId="54A269D0" w14:textId="77777777" w:rsidR="00E747DE" w:rsidRPr="003B5EF2" w:rsidRDefault="00E747DE" w:rsidP="001206A5">
            <w:pPr>
              <w:jc w:val="both"/>
              <w:rPr>
                <w:rFonts w:ascii="Times New Roman" w:hAnsi="Times New Roman"/>
                <w:color w:val="000000"/>
                <w:sz w:val="22"/>
                <w:highlight w:val="white"/>
              </w:rPr>
            </w:pPr>
            <w:r w:rsidRPr="003B5EF2">
              <w:rPr>
                <w:rFonts w:ascii="Times New Roman" w:hAnsi="Times New Roman"/>
                <w:color w:val="000000"/>
                <w:sz w:val="22"/>
                <w:highlight w:val="white"/>
              </w:rPr>
              <w:t>- Như trên;</w:t>
            </w:r>
          </w:p>
          <w:p w14:paraId="75C23770" w14:textId="77777777" w:rsidR="00E747DE" w:rsidRDefault="00E747DE" w:rsidP="001206A5">
            <w:pPr>
              <w:jc w:val="both"/>
              <w:rPr>
                <w:rFonts w:ascii="Times New Roman" w:hAnsi="Times New Roman"/>
                <w:color w:val="000000"/>
                <w:sz w:val="22"/>
                <w:highlight w:val="white"/>
              </w:rPr>
            </w:pPr>
            <w:r w:rsidRPr="003B5EF2">
              <w:rPr>
                <w:rFonts w:ascii="Times New Roman" w:hAnsi="Times New Roman"/>
                <w:color w:val="000000"/>
                <w:sz w:val="22"/>
                <w:highlight w:val="white"/>
              </w:rPr>
              <w:t xml:space="preserve">- </w:t>
            </w:r>
            <w:r w:rsidR="00D67C08" w:rsidRPr="003B5EF2">
              <w:rPr>
                <w:rFonts w:ascii="Times New Roman" w:hAnsi="Times New Roman"/>
                <w:color w:val="000000"/>
                <w:sz w:val="22"/>
                <w:highlight w:val="white"/>
                <w:u w:color="FF0000"/>
              </w:rPr>
              <w:t>Các đ</w:t>
            </w:r>
            <w:r w:rsidR="00D67C08" w:rsidRPr="003B5EF2">
              <w:rPr>
                <w:rFonts w:ascii="Times New Roman" w:hAnsi="Times New Roman"/>
                <w:color w:val="000000"/>
                <w:sz w:val="22"/>
                <w:highlight w:val="white"/>
              </w:rPr>
              <w:t xml:space="preserve">/c Thứ trưởng </w:t>
            </w:r>
            <w:r w:rsidRPr="003B5EF2">
              <w:rPr>
                <w:rFonts w:ascii="Times New Roman" w:hAnsi="Times New Roman"/>
                <w:color w:val="000000"/>
                <w:sz w:val="22"/>
                <w:highlight w:val="white"/>
              </w:rPr>
              <w:t>(để báo cáo);</w:t>
            </w:r>
          </w:p>
          <w:p w14:paraId="36D5AC97" w14:textId="77777777" w:rsidR="007A12BD" w:rsidRPr="007A12BD" w:rsidRDefault="007A12BD" w:rsidP="001206A5">
            <w:pPr>
              <w:jc w:val="both"/>
              <w:rPr>
                <w:rFonts w:ascii="Times New Roman" w:hAnsi="Times New Roman"/>
                <w:color w:val="000000"/>
                <w:sz w:val="22"/>
                <w:highlight w:val="white"/>
                <w:lang w:val="vi-VN"/>
              </w:rPr>
            </w:pPr>
            <w:r>
              <w:rPr>
                <w:rFonts w:ascii="Times New Roman" w:hAnsi="Times New Roman"/>
                <w:color w:val="000000"/>
                <w:sz w:val="22"/>
                <w:highlight w:val="white"/>
                <w:lang w:val="vi-VN"/>
              </w:rPr>
              <w:t xml:space="preserve">- </w:t>
            </w:r>
            <w:r w:rsidR="009C561D">
              <w:rPr>
                <w:rFonts w:ascii="Times New Roman" w:hAnsi="Times New Roman"/>
                <w:color w:val="000000"/>
                <w:sz w:val="22"/>
                <w:highlight w:val="white"/>
                <w:lang w:val="vi-VN"/>
              </w:rPr>
              <w:t>V01, V03;</w:t>
            </w:r>
          </w:p>
          <w:p w14:paraId="3E4ADBB9" w14:textId="343074AA" w:rsidR="00E747DE" w:rsidRPr="003B5EF2" w:rsidRDefault="00E747DE" w:rsidP="00426F9A">
            <w:pPr>
              <w:jc w:val="both"/>
              <w:rPr>
                <w:rFonts w:ascii="Times New Roman" w:hAnsi="Times New Roman"/>
                <w:color w:val="000000"/>
                <w:sz w:val="22"/>
                <w:highlight w:val="white"/>
              </w:rPr>
            </w:pPr>
            <w:r w:rsidRPr="003B5EF2">
              <w:rPr>
                <w:rFonts w:ascii="Times New Roman" w:hAnsi="Times New Roman"/>
                <w:color w:val="000000"/>
                <w:sz w:val="22"/>
                <w:highlight w:val="white"/>
              </w:rPr>
              <w:t xml:space="preserve">- Lưu: </w:t>
            </w:r>
            <w:r w:rsidR="009C561D">
              <w:rPr>
                <w:rFonts w:ascii="Times New Roman" w:hAnsi="Times New Roman"/>
                <w:color w:val="000000"/>
                <w:sz w:val="22"/>
                <w:highlight w:val="white"/>
              </w:rPr>
              <w:t>VT, P4</w:t>
            </w:r>
            <w:r w:rsidR="00DB6FC5">
              <w:rPr>
                <w:rFonts w:ascii="Times New Roman" w:hAnsi="Times New Roman"/>
                <w:color w:val="000000"/>
                <w:sz w:val="22"/>
                <w:highlight w:val="white"/>
              </w:rPr>
              <w:t>.</w:t>
            </w:r>
            <w:bookmarkStart w:id="1" w:name="_GoBack"/>
            <w:bookmarkEnd w:id="1"/>
          </w:p>
        </w:tc>
        <w:tc>
          <w:tcPr>
            <w:tcW w:w="4361" w:type="dxa"/>
          </w:tcPr>
          <w:p w14:paraId="58DC0AE4" w14:textId="77777777" w:rsidR="00E747DE" w:rsidRPr="003B5EF2" w:rsidRDefault="000145C7" w:rsidP="001206A5">
            <w:pPr>
              <w:jc w:val="center"/>
              <w:rPr>
                <w:rFonts w:ascii="Times New Roman" w:hAnsi="Times New Roman"/>
                <w:b/>
                <w:bCs/>
                <w:color w:val="000000"/>
                <w:szCs w:val="28"/>
                <w:highlight w:val="white"/>
              </w:rPr>
            </w:pPr>
            <w:r w:rsidRPr="003B5EF2">
              <w:rPr>
                <w:rFonts w:ascii="Times New Roman" w:hAnsi="Times New Roman"/>
                <w:b/>
                <w:bCs/>
                <w:color w:val="000000"/>
                <w:szCs w:val="28"/>
                <w:highlight w:val="white"/>
              </w:rPr>
              <w:t>CỤC TRƯỞNG</w:t>
            </w:r>
          </w:p>
          <w:p w14:paraId="0C9ABFFF" w14:textId="77777777" w:rsidR="00E747DE" w:rsidRPr="003B5EF2" w:rsidRDefault="00E747DE" w:rsidP="001206A5">
            <w:pPr>
              <w:jc w:val="center"/>
              <w:rPr>
                <w:rFonts w:ascii="Times New Roman" w:hAnsi="Times New Roman"/>
                <w:color w:val="000000"/>
                <w:sz w:val="46"/>
                <w:szCs w:val="28"/>
                <w:highlight w:val="white"/>
              </w:rPr>
            </w:pPr>
          </w:p>
          <w:p w14:paraId="27C45415" w14:textId="77777777" w:rsidR="00AE2EC0" w:rsidRDefault="00AE2EC0" w:rsidP="001206A5">
            <w:pPr>
              <w:jc w:val="center"/>
              <w:rPr>
                <w:rFonts w:ascii="Times New Roman" w:hAnsi="Times New Roman"/>
                <w:color w:val="000000"/>
                <w:sz w:val="32"/>
                <w:szCs w:val="28"/>
                <w:highlight w:val="white"/>
              </w:rPr>
            </w:pPr>
          </w:p>
          <w:p w14:paraId="31DA772E" w14:textId="77777777" w:rsidR="00EF77E7" w:rsidRPr="003B5EF2" w:rsidRDefault="00EF77E7" w:rsidP="001206A5">
            <w:pPr>
              <w:jc w:val="center"/>
              <w:rPr>
                <w:rFonts w:ascii="Times New Roman" w:hAnsi="Times New Roman"/>
                <w:color w:val="000000"/>
                <w:sz w:val="32"/>
                <w:szCs w:val="28"/>
                <w:highlight w:val="white"/>
              </w:rPr>
            </w:pPr>
          </w:p>
          <w:p w14:paraId="251AF97A" w14:textId="77777777" w:rsidR="009066DE" w:rsidRPr="003B5EF2" w:rsidRDefault="009066DE" w:rsidP="001206A5">
            <w:pPr>
              <w:jc w:val="center"/>
              <w:rPr>
                <w:rFonts w:ascii="Times New Roman" w:hAnsi="Times New Roman"/>
                <w:color w:val="000000"/>
                <w:sz w:val="32"/>
                <w:szCs w:val="28"/>
                <w:highlight w:val="white"/>
              </w:rPr>
            </w:pPr>
          </w:p>
          <w:p w14:paraId="16E18807" w14:textId="77777777" w:rsidR="00CD056F" w:rsidRPr="003B5EF2" w:rsidRDefault="00CD056F" w:rsidP="002B39B9">
            <w:pPr>
              <w:rPr>
                <w:rFonts w:ascii="Times New Roman" w:hAnsi="Times New Roman"/>
                <w:b/>
                <w:bCs/>
                <w:color w:val="000000"/>
                <w:szCs w:val="28"/>
                <w:highlight w:val="white"/>
              </w:rPr>
            </w:pPr>
          </w:p>
          <w:p w14:paraId="652C2BB0" w14:textId="77777777" w:rsidR="00E747DE" w:rsidRPr="009C561D" w:rsidRDefault="009066DE" w:rsidP="009C561D">
            <w:pPr>
              <w:rPr>
                <w:rFonts w:ascii="Times New Roman" w:hAnsi="Times New Roman"/>
                <w:b/>
                <w:bCs/>
                <w:color w:val="000000"/>
                <w:sz w:val="24"/>
                <w:szCs w:val="28"/>
                <w:highlight w:val="white"/>
                <w:lang w:val="vi-VN"/>
              </w:rPr>
            </w:pPr>
            <w:r w:rsidRPr="003B5EF2">
              <w:rPr>
                <w:rFonts w:ascii="Times New Roman" w:hAnsi="Times New Roman"/>
                <w:b/>
                <w:bCs/>
                <w:color w:val="000000"/>
                <w:szCs w:val="28"/>
                <w:highlight w:val="white"/>
              </w:rPr>
              <w:t>Thiếu</w:t>
            </w:r>
            <w:r w:rsidR="00E747DE" w:rsidRPr="003B5EF2">
              <w:rPr>
                <w:rFonts w:ascii="Times New Roman" w:hAnsi="Times New Roman"/>
                <w:b/>
                <w:bCs/>
                <w:color w:val="000000"/>
                <w:szCs w:val="28"/>
                <w:highlight w:val="white"/>
              </w:rPr>
              <w:t xml:space="preserve"> tướng </w:t>
            </w:r>
            <w:r w:rsidR="009C561D">
              <w:rPr>
                <w:rFonts w:ascii="Times New Roman" w:hAnsi="Times New Roman"/>
                <w:b/>
                <w:bCs/>
                <w:color w:val="000000"/>
                <w:szCs w:val="28"/>
                <w:highlight w:val="white"/>
                <w:lang w:val="vi-VN"/>
              </w:rPr>
              <w:t>Nguyễn Văn Trung</w:t>
            </w:r>
          </w:p>
        </w:tc>
      </w:tr>
    </w:tbl>
    <w:p w14:paraId="6F40EE71" w14:textId="77777777" w:rsidR="00A72907" w:rsidRPr="003B5EF2" w:rsidRDefault="00A72907" w:rsidP="00A03022">
      <w:pPr>
        <w:spacing w:before="120"/>
        <w:jc w:val="center"/>
        <w:rPr>
          <w:rFonts w:ascii="Times New Roman" w:hAnsi="Times New Roman"/>
          <w:color w:val="000000"/>
          <w:sz w:val="20"/>
          <w:highlight w:val="white"/>
        </w:rPr>
      </w:pPr>
    </w:p>
    <w:sectPr w:rsidR="00A72907" w:rsidRPr="003B5EF2" w:rsidSect="005B4FB6">
      <w:headerReference w:type="even" r:id="rId8"/>
      <w:headerReference w:type="default" r:id="rId9"/>
      <w:footerReference w:type="even" r:id="rId10"/>
      <w:footerReference w:type="default" r:id="rId11"/>
      <w:type w:val="nextColumn"/>
      <w:pgSz w:w="11907" w:h="16840" w:code="9"/>
      <w:pgMar w:top="1134" w:right="1134" w:bottom="85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4F1FB" w14:textId="77777777" w:rsidR="004506E2" w:rsidRDefault="004506E2">
      <w:r>
        <w:separator/>
      </w:r>
    </w:p>
  </w:endnote>
  <w:endnote w:type="continuationSeparator" w:id="0">
    <w:p w14:paraId="61BAD4E8" w14:textId="77777777" w:rsidR="004506E2" w:rsidRDefault="0045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vantH">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ECB97" w14:textId="77777777" w:rsidR="005252ED" w:rsidRDefault="000279D0" w:rsidP="00003589">
    <w:pPr>
      <w:pStyle w:val="Footer"/>
      <w:framePr w:wrap="around" w:vAnchor="text" w:hAnchor="margin" w:xAlign="center" w:y="1"/>
      <w:rPr>
        <w:rStyle w:val="PageNumber"/>
      </w:rPr>
    </w:pPr>
    <w:r>
      <w:rPr>
        <w:rStyle w:val="PageNumber"/>
      </w:rPr>
      <w:fldChar w:fldCharType="begin"/>
    </w:r>
    <w:r w:rsidR="005252ED">
      <w:rPr>
        <w:rStyle w:val="PageNumber"/>
      </w:rPr>
      <w:instrText xml:space="preserve">PAGE  </w:instrText>
    </w:r>
    <w:r>
      <w:rPr>
        <w:rStyle w:val="PageNumber"/>
      </w:rPr>
      <w:fldChar w:fldCharType="end"/>
    </w:r>
  </w:p>
  <w:p w14:paraId="2F853A38" w14:textId="77777777" w:rsidR="005252ED" w:rsidRDefault="005252ED" w:rsidP="00BF2C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228DF" w14:textId="77777777" w:rsidR="005252ED" w:rsidRDefault="005252ED" w:rsidP="00BF2C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8E2D8" w14:textId="77777777" w:rsidR="004506E2" w:rsidRDefault="004506E2">
      <w:r>
        <w:separator/>
      </w:r>
    </w:p>
  </w:footnote>
  <w:footnote w:type="continuationSeparator" w:id="0">
    <w:p w14:paraId="4031B090" w14:textId="77777777" w:rsidR="004506E2" w:rsidRDefault="0045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AD893" w14:textId="77777777" w:rsidR="005252ED" w:rsidRDefault="000279D0">
    <w:pPr>
      <w:pStyle w:val="Header"/>
      <w:framePr w:wrap="around" w:vAnchor="text" w:hAnchor="margin" w:xAlign="center" w:y="1"/>
      <w:rPr>
        <w:rStyle w:val="PageNumber"/>
      </w:rPr>
    </w:pPr>
    <w:r>
      <w:rPr>
        <w:rStyle w:val="PageNumber"/>
      </w:rPr>
      <w:fldChar w:fldCharType="begin"/>
    </w:r>
    <w:r w:rsidR="005252ED">
      <w:rPr>
        <w:rStyle w:val="PageNumber"/>
      </w:rPr>
      <w:instrText xml:space="preserve">PAGE  </w:instrText>
    </w:r>
    <w:r>
      <w:rPr>
        <w:rStyle w:val="PageNumber"/>
      </w:rPr>
      <w:fldChar w:fldCharType="separate"/>
    </w:r>
    <w:r w:rsidR="005252ED">
      <w:rPr>
        <w:rStyle w:val="PageNumber"/>
        <w:noProof/>
      </w:rPr>
      <w:t>1</w:t>
    </w:r>
    <w:r>
      <w:rPr>
        <w:rStyle w:val="PageNumber"/>
      </w:rPr>
      <w:fldChar w:fldCharType="end"/>
    </w:r>
  </w:p>
  <w:p w14:paraId="0AB38288" w14:textId="77777777" w:rsidR="005252ED" w:rsidRDefault="005252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695808"/>
      <w:docPartObj>
        <w:docPartGallery w:val="Page Numbers (Top of Page)"/>
        <w:docPartUnique/>
      </w:docPartObj>
    </w:sdtPr>
    <w:sdtEndPr>
      <w:rPr>
        <w:noProof/>
      </w:rPr>
    </w:sdtEndPr>
    <w:sdtContent>
      <w:p w14:paraId="4A5E0E0D" w14:textId="77777777" w:rsidR="003B5EF2" w:rsidRDefault="003B5EF2">
        <w:pPr>
          <w:pStyle w:val="Header"/>
          <w:jc w:val="center"/>
        </w:pPr>
        <w:r>
          <w:fldChar w:fldCharType="begin"/>
        </w:r>
        <w:r>
          <w:instrText xml:space="preserve"> PAGE   \* MERGEFORMAT </w:instrText>
        </w:r>
        <w:r>
          <w:fldChar w:fldCharType="separate"/>
        </w:r>
        <w:r w:rsidR="00DB6FC5">
          <w:rPr>
            <w:noProof/>
          </w:rPr>
          <w:t>6</w:t>
        </w:r>
        <w:r>
          <w:rPr>
            <w:noProof/>
          </w:rPr>
          <w:fldChar w:fldCharType="end"/>
        </w:r>
      </w:p>
    </w:sdtContent>
  </w:sdt>
  <w:p w14:paraId="154DDD52" w14:textId="77777777" w:rsidR="003B5EF2" w:rsidRDefault="003B5E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998"/>
    <w:multiLevelType w:val="hybridMultilevel"/>
    <w:tmpl w:val="F734274C"/>
    <w:lvl w:ilvl="0" w:tplc="48BE00B2">
      <w:start w:val="1"/>
      <w:numFmt w:val="decimal"/>
      <w:lvlText w:val="%1-"/>
      <w:lvlJc w:val="left"/>
      <w:pPr>
        <w:tabs>
          <w:tab w:val="num" w:pos="1249"/>
        </w:tabs>
        <w:ind w:left="1249" w:hanging="780"/>
      </w:pPr>
      <w:rPr>
        <w:rFonts w:hint="default"/>
      </w:rPr>
    </w:lvl>
    <w:lvl w:ilvl="1" w:tplc="24DC53AA" w:tentative="1">
      <w:start w:val="1"/>
      <w:numFmt w:val="lowerLetter"/>
      <w:lvlText w:val="%2."/>
      <w:lvlJc w:val="left"/>
      <w:pPr>
        <w:tabs>
          <w:tab w:val="num" w:pos="1549"/>
        </w:tabs>
        <w:ind w:left="1549" w:hanging="360"/>
      </w:pPr>
    </w:lvl>
    <w:lvl w:ilvl="2" w:tplc="00B8E054" w:tentative="1">
      <w:start w:val="1"/>
      <w:numFmt w:val="lowerRoman"/>
      <w:lvlText w:val="%3."/>
      <w:lvlJc w:val="right"/>
      <w:pPr>
        <w:tabs>
          <w:tab w:val="num" w:pos="2269"/>
        </w:tabs>
        <w:ind w:left="2269" w:hanging="180"/>
      </w:pPr>
    </w:lvl>
    <w:lvl w:ilvl="3" w:tplc="9E8E153A" w:tentative="1">
      <w:start w:val="1"/>
      <w:numFmt w:val="decimal"/>
      <w:lvlText w:val="%4."/>
      <w:lvlJc w:val="left"/>
      <w:pPr>
        <w:tabs>
          <w:tab w:val="num" w:pos="2989"/>
        </w:tabs>
        <w:ind w:left="2989" w:hanging="360"/>
      </w:pPr>
    </w:lvl>
    <w:lvl w:ilvl="4" w:tplc="C2C6A960" w:tentative="1">
      <w:start w:val="1"/>
      <w:numFmt w:val="lowerLetter"/>
      <w:lvlText w:val="%5."/>
      <w:lvlJc w:val="left"/>
      <w:pPr>
        <w:tabs>
          <w:tab w:val="num" w:pos="3709"/>
        </w:tabs>
        <w:ind w:left="3709" w:hanging="360"/>
      </w:pPr>
    </w:lvl>
    <w:lvl w:ilvl="5" w:tplc="4F12BD00" w:tentative="1">
      <w:start w:val="1"/>
      <w:numFmt w:val="lowerRoman"/>
      <w:lvlText w:val="%6."/>
      <w:lvlJc w:val="right"/>
      <w:pPr>
        <w:tabs>
          <w:tab w:val="num" w:pos="4429"/>
        </w:tabs>
        <w:ind w:left="4429" w:hanging="180"/>
      </w:pPr>
    </w:lvl>
    <w:lvl w:ilvl="6" w:tplc="5E24E7EA" w:tentative="1">
      <w:start w:val="1"/>
      <w:numFmt w:val="decimal"/>
      <w:lvlText w:val="%7."/>
      <w:lvlJc w:val="left"/>
      <w:pPr>
        <w:tabs>
          <w:tab w:val="num" w:pos="5149"/>
        </w:tabs>
        <w:ind w:left="5149" w:hanging="360"/>
      </w:pPr>
    </w:lvl>
    <w:lvl w:ilvl="7" w:tplc="B5065E64" w:tentative="1">
      <w:start w:val="1"/>
      <w:numFmt w:val="lowerLetter"/>
      <w:lvlText w:val="%8."/>
      <w:lvlJc w:val="left"/>
      <w:pPr>
        <w:tabs>
          <w:tab w:val="num" w:pos="5869"/>
        </w:tabs>
        <w:ind w:left="5869" w:hanging="360"/>
      </w:pPr>
    </w:lvl>
    <w:lvl w:ilvl="8" w:tplc="BE7E9258" w:tentative="1">
      <w:start w:val="1"/>
      <w:numFmt w:val="lowerRoman"/>
      <w:lvlText w:val="%9."/>
      <w:lvlJc w:val="right"/>
      <w:pPr>
        <w:tabs>
          <w:tab w:val="num" w:pos="6589"/>
        </w:tabs>
        <w:ind w:left="6589" w:hanging="180"/>
      </w:pPr>
    </w:lvl>
  </w:abstractNum>
  <w:abstractNum w:abstractNumId="1">
    <w:nsid w:val="044C7DCC"/>
    <w:multiLevelType w:val="hybridMultilevel"/>
    <w:tmpl w:val="BDE0CD34"/>
    <w:lvl w:ilvl="0" w:tplc="CD468310">
      <w:start w:val="3"/>
      <w:numFmt w:val="bullet"/>
      <w:lvlText w:val="-"/>
      <w:lvlJc w:val="left"/>
      <w:pPr>
        <w:tabs>
          <w:tab w:val="num" w:pos="1256"/>
        </w:tabs>
        <w:ind w:left="1256" w:hanging="720"/>
      </w:pPr>
      <w:rPr>
        <w:rFonts w:ascii="Times New Roman" w:eastAsia="Times New Roman" w:hAnsi="Times New Roman" w:cs="Times New Roman" w:hint="default"/>
      </w:rPr>
    </w:lvl>
    <w:lvl w:ilvl="1" w:tplc="7944C7AA" w:tentative="1">
      <w:start w:val="1"/>
      <w:numFmt w:val="bullet"/>
      <w:lvlText w:val="o"/>
      <w:lvlJc w:val="left"/>
      <w:pPr>
        <w:tabs>
          <w:tab w:val="num" w:pos="1616"/>
        </w:tabs>
        <w:ind w:left="1616" w:hanging="360"/>
      </w:pPr>
      <w:rPr>
        <w:rFonts w:ascii="Courier New" w:hAnsi="Courier New" w:hint="default"/>
      </w:rPr>
    </w:lvl>
    <w:lvl w:ilvl="2" w:tplc="7F16E23A" w:tentative="1">
      <w:start w:val="1"/>
      <w:numFmt w:val="bullet"/>
      <w:lvlText w:val=""/>
      <w:lvlJc w:val="left"/>
      <w:pPr>
        <w:tabs>
          <w:tab w:val="num" w:pos="2336"/>
        </w:tabs>
        <w:ind w:left="2336" w:hanging="360"/>
      </w:pPr>
      <w:rPr>
        <w:rFonts w:ascii="Wingdings" w:hAnsi="Wingdings" w:hint="default"/>
      </w:rPr>
    </w:lvl>
    <w:lvl w:ilvl="3" w:tplc="7F20672A" w:tentative="1">
      <w:start w:val="1"/>
      <w:numFmt w:val="bullet"/>
      <w:lvlText w:val=""/>
      <w:lvlJc w:val="left"/>
      <w:pPr>
        <w:tabs>
          <w:tab w:val="num" w:pos="3056"/>
        </w:tabs>
        <w:ind w:left="3056" w:hanging="360"/>
      </w:pPr>
      <w:rPr>
        <w:rFonts w:ascii="Symbol" w:hAnsi="Symbol" w:hint="default"/>
      </w:rPr>
    </w:lvl>
    <w:lvl w:ilvl="4" w:tplc="4C0CF28A" w:tentative="1">
      <w:start w:val="1"/>
      <w:numFmt w:val="bullet"/>
      <w:lvlText w:val="o"/>
      <w:lvlJc w:val="left"/>
      <w:pPr>
        <w:tabs>
          <w:tab w:val="num" w:pos="3776"/>
        </w:tabs>
        <w:ind w:left="3776" w:hanging="360"/>
      </w:pPr>
      <w:rPr>
        <w:rFonts w:ascii="Courier New" w:hAnsi="Courier New" w:hint="default"/>
      </w:rPr>
    </w:lvl>
    <w:lvl w:ilvl="5" w:tplc="5C9ADC4A" w:tentative="1">
      <w:start w:val="1"/>
      <w:numFmt w:val="bullet"/>
      <w:lvlText w:val=""/>
      <w:lvlJc w:val="left"/>
      <w:pPr>
        <w:tabs>
          <w:tab w:val="num" w:pos="4496"/>
        </w:tabs>
        <w:ind w:left="4496" w:hanging="360"/>
      </w:pPr>
      <w:rPr>
        <w:rFonts w:ascii="Wingdings" w:hAnsi="Wingdings" w:hint="default"/>
      </w:rPr>
    </w:lvl>
    <w:lvl w:ilvl="6" w:tplc="C434BA02" w:tentative="1">
      <w:start w:val="1"/>
      <w:numFmt w:val="bullet"/>
      <w:lvlText w:val=""/>
      <w:lvlJc w:val="left"/>
      <w:pPr>
        <w:tabs>
          <w:tab w:val="num" w:pos="5216"/>
        </w:tabs>
        <w:ind w:left="5216" w:hanging="360"/>
      </w:pPr>
      <w:rPr>
        <w:rFonts w:ascii="Symbol" w:hAnsi="Symbol" w:hint="default"/>
      </w:rPr>
    </w:lvl>
    <w:lvl w:ilvl="7" w:tplc="6248C64E" w:tentative="1">
      <w:start w:val="1"/>
      <w:numFmt w:val="bullet"/>
      <w:lvlText w:val="o"/>
      <w:lvlJc w:val="left"/>
      <w:pPr>
        <w:tabs>
          <w:tab w:val="num" w:pos="5936"/>
        </w:tabs>
        <w:ind w:left="5936" w:hanging="360"/>
      </w:pPr>
      <w:rPr>
        <w:rFonts w:ascii="Courier New" w:hAnsi="Courier New" w:hint="default"/>
      </w:rPr>
    </w:lvl>
    <w:lvl w:ilvl="8" w:tplc="32C05250" w:tentative="1">
      <w:start w:val="1"/>
      <w:numFmt w:val="bullet"/>
      <w:lvlText w:val=""/>
      <w:lvlJc w:val="left"/>
      <w:pPr>
        <w:tabs>
          <w:tab w:val="num" w:pos="6656"/>
        </w:tabs>
        <w:ind w:left="6656" w:hanging="360"/>
      </w:pPr>
      <w:rPr>
        <w:rFonts w:ascii="Wingdings" w:hAnsi="Wingdings" w:hint="default"/>
      </w:rPr>
    </w:lvl>
  </w:abstractNum>
  <w:abstractNum w:abstractNumId="2">
    <w:nsid w:val="05106167"/>
    <w:multiLevelType w:val="hybridMultilevel"/>
    <w:tmpl w:val="EB329B8E"/>
    <w:lvl w:ilvl="0" w:tplc="220EEFC4">
      <w:start w:val="3"/>
      <w:numFmt w:val="bullet"/>
      <w:lvlText w:val="-"/>
      <w:lvlJc w:val="left"/>
      <w:pPr>
        <w:ind w:left="1097" w:hanging="360"/>
      </w:pPr>
      <w:rPr>
        <w:rFonts w:ascii="Times New Roman" w:eastAsia="Times New Roman" w:hAnsi="Times New Roman" w:cs="Times New Roman"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3">
    <w:nsid w:val="0FAE40A5"/>
    <w:multiLevelType w:val="hybridMultilevel"/>
    <w:tmpl w:val="ABDEE8DA"/>
    <w:lvl w:ilvl="0" w:tplc="6C1E17B4">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16574A22"/>
    <w:multiLevelType w:val="hybridMultilevel"/>
    <w:tmpl w:val="EBBC3F52"/>
    <w:lvl w:ilvl="0" w:tplc="6B1A1D9A">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18A77C39"/>
    <w:multiLevelType w:val="hybridMultilevel"/>
    <w:tmpl w:val="D29410FA"/>
    <w:lvl w:ilvl="0" w:tplc="5582BC86">
      <w:start w:val="2"/>
      <w:numFmt w:val="lowerLetter"/>
      <w:lvlText w:val="%1)"/>
      <w:lvlJc w:val="left"/>
      <w:pPr>
        <w:tabs>
          <w:tab w:val="num" w:pos="1830"/>
        </w:tabs>
        <w:ind w:left="1830" w:hanging="11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532668"/>
    <w:multiLevelType w:val="hybridMultilevel"/>
    <w:tmpl w:val="48728C88"/>
    <w:lvl w:ilvl="0" w:tplc="39F2683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3290CBA"/>
    <w:multiLevelType w:val="hybridMultilevel"/>
    <w:tmpl w:val="2B84F102"/>
    <w:lvl w:ilvl="0" w:tplc="3020A59E">
      <w:start w:val="2"/>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nsid w:val="267A4D9A"/>
    <w:multiLevelType w:val="hybridMultilevel"/>
    <w:tmpl w:val="65A6314A"/>
    <w:lvl w:ilvl="0" w:tplc="4A9A75A2">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28A4606F"/>
    <w:multiLevelType w:val="hybridMultilevel"/>
    <w:tmpl w:val="1B9A2CE6"/>
    <w:lvl w:ilvl="0" w:tplc="39E6AC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3EE716B"/>
    <w:multiLevelType w:val="hybridMultilevel"/>
    <w:tmpl w:val="C638DD9A"/>
    <w:lvl w:ilvl="0" w:tplc="19D2D452">
      <w:numFmt w:val="bullet"/>
      <w:lvlText w:val="-"/>
      <w:lvlJc w:val="left"/>
      <w:pPr>
        <w:tabs>
          <w:tab w:val="num" w:pos="720"/>
        </w:tabs>
        <w:ind w:left="720" w:hanging="360"/>
      </w:pPr>
      <w:rPr>
        <w:rFonts w:ascii=".VnTime" w:eastAsia="Times New Roman" w:hAnsi=".VnTime" w:cs="Times New Roman" w:hint="default"/>
      </w:rPr>
    </w:lvl>
    <w:lvl w:ilvl="1" w:tplc="021C556A" w:tentative="1">
      <w:start w:val="1"/>
      <w:numFmt w:val="bullet"/>
      <w:lvlText w:val="o"/>
      <w:lvlJc w:val="left"/>
      <w:pPr>
        <w:tabs>
          <w:tab w:val="num" w:pos="1440"/>
        </w:tabs>
        <w:ind w:left="1440" w:hanging="360"/>
      </w:pPr>
      <w:rPr>
        <w:rFonts w:ascii="Courier New" w:hAnsi="Courier New" w:hint="default"/>
      </w:rPr>
    </w:lvl>
    <w:lvl w:ilvl="2" w:tplc="226E1BBA" w:tentative="1">
      <w:start w:val="1"/>
      <w:numFmt w:val="bullet"/>
      <w:lvlText w:val=""/>
      <w:lvlJc w:val="left"/>
      <w:pPr>
        <w:tabs>
          <w:tab w:val="num" w:pos="2160"/>
        </w:tabs>
        <w:ind w:left="2160" w:hanging="360"/>
      </w:pPr>
      <w:rPr>
        <w:rFonts w:ascii="Wingdings" w:hAnsi="Wingdings" w:hint="default"/>
      </w:rPr>
    </w:lvl>
    <w:lvl w:ilvl="3" w:tplc="2FD8B9E0" w:tentative="1">
      <w:start w:val="1"/>
      <w:numFmt w:val="bullet"/>
      <w:lvlText w:val=""/>
      <w:lvlJc w:val="left"/>
      <w:pPr>
        <w:tabs>
          <w:tab w:val="num" w:pos="2880"/>
        </w:tabs>
        <w:ind w:left="2880" w:hanging="360"/>
      </w:pPr>
      <w:rPr>
        <w:rFonts w:ascii="Symbol" w:hAnsi="Symbol" w:hint="default"/>
      </w:rPr>
    </w:lvl>
    <w:lvl w:ilvl="4" w:tplc="6E845240" w:tentative="1">
      <w:start w:val="1"/>
      <w:numFmt w:val="bullet"/>
      <w:lvlText w:val="o"/>
      <w:lvlJc w:val="left"/>
      <w:pPr>
        <w:tabs>
          <w:tab w:val="num" w:pos="3600"/>
        </w:tabs>
        <w:ind w:left="3600" w:hanging="360"/>
      </w:pPr>
      <w:rPr>
        <w:rFonts w:ascii="Courier New" w:hAnsi="Courier New" w:hint="default"/>
      </w:rPr>
    </w:lvl>
    <w:lvl w:ilvl="5" w:tplc="F3A0CA94" w:tentative="1">
      <w:start w:val="1"/>
      <w:numFmt w:val="bullet"/>
      <w:lvlText w:val=""/>
      <w:lvlJc w:val="left"/>
      <w:pPr>
        <w:tabs>
          <w:tab w:val="num" w:pos="4320"/>
        </w:tabs>
        <w:ind w:left="4320" w:hanging="360"/>
      </w:pPr>
      <w:rPr>
        <w:rFonts w:ascii="Wingdings" w:hAnsi="Wingdings" w:hint="default"/>
      </w:rPr>
    </w:lvl>
    <w:lvl w:ilvl="6" w:tplc="13202A6E" w:tentative="1">
      <w:start w:val="1"/>
      <w:numFmt w:val="bullet"/>
      <w:lvlText w:val=""/>
      <w:lvlJc w:val="left"/>
      <w:pPr>
        <w:tabs>
          <w:tab w:val="num" w:pos="5040"/>
        </w:tabs>
        <w:ind w:left="5040" w:hanging="360"/>
      </w:pPr>
      <w:rPr>
        <w:rFonts w:ascii="Symbol" w:hAnsi="Symbol" w:hint="default"/>
      </w:rPr>
    </w:lvl>
    <w:lvl w:ilvl="7" w:tplc="088E9806" w:tentative="1">
      <w:start w:val="1"/>
      <w:numFmt w:val="bullet"/>
      <w:lvlText w:val="o"/>
      <w:lvlJc w:val="left"/>
      <w:pPr>
        <w:tabs>
          <w:tab w:val="num" w:pos="5760"/>
        </w:tabs>
        <w:ind w:left="5760" w:hanging="360"/>
      </w:pPr>
      <w:rPr>
        <w:rFonts w:ascii="Courier New" w:hAnsi="Courier New" w:hint="default"/>
      </w:rPr>
    </w:lvl>
    <w:lvl w:ilvl="8" w:tplc="C31CAB32" w:tentative="1">
      <w:start w:val="1"/>
      <w:numFmt w:val="bullet"/>
      <w:lvlText w:val=""/>
      <w:lvlJc w:val="left"/>
      <w:pPr>
        <w:tabs>
          <w:tab w:val="num" w:pos="6480"/>
        </w:tabs>
        <w:ind w:left="6480" w:hanging="360"/>
      </w:pPr>
      <w:rPr>
        <w:rFonts w:ascii="Wingdings" w:hAnsi="Wingdings" w:hint="default"/>
      </w:rPr>
    </w:lvl>
  </w:abstractNum>
  <w:abstractNum w:abstractNumId="11">
    <w:nsid w:val="378367B5"/>
    <w:multiLevelType w:val="hybridMultilevel"/>
    <w:tmpl w:val="F4BA24EE"/>
    <w:lvl w:ilvl="0" w:tplc="A4223866">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384B4D13"/>
    <w:multiLevelType w:val="hybridMultilevel"/>
    <w:tmpl w:val="390868A2"/>
    <w:lvl w:ilvl="0" w:tplc="D108972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3C9F71AE"/>
    <w:multiLevelType w:val="hybridMultilevel"/>
    <w:tmpl w:val="121E7916"/>
    <w:lvl w:ilvl="0" w:tplc="2548862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7874652"/>
    <w:multiLevelType w:val="hybridMultilevel"/>
    <w:tmpl w:val="F8687278"/>
    <w:lvl w:ilvl="0" w:tplc="C0146908">
      <w:start w:val="4"/>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4ED33FD8"/>
    <w:multiLevelType w:val="hybridMultilevel"/>
    <w:tmpl w:val="38B60F4E"/>
    <w:lvl w:ilvl="0" w:tplc="D310ACF8">
      <w:start w:val="2"/>
      <w:numFmt w:val="bullet"/>
      <w:lvlText w:val="-"/>
      <w:lvlJc w:val="left"/>
      <w:pPr>
        <w:ind w:left="893" w:hanging="360"/>
      </w:pPr>
      <w:rPr>
        <w:rFonts w:ascii="Times New Roman" w:eastAsia="Times New Roman" w:hAnsi="Times New Roman" w:cs="Times New Roman"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nsid w:val="50517C8C"/>
    <w:multiLevelType w:val="hybridMultilevel"/>
    <w:tmpl w:val="3E78DE0C"/>
    <w:lvl w:ilvl="0" w:tplc="1B200DD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33C6A5A"/>
    <w:multiLevelType w:val="hybridMultilevel"/>
    <w:tmpl w:val="75049FFC"/>
    <w:lvl w:ilvl="0" w:tplc="04545D0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3423FC7"/>
    <w:multiLevelType w:val="hybridMultilevel"/>
    <w:tmpl w:val="50264AD0"/>
    <w:lvl w:ilvl="0" w:tplc="FDC05132">
      <w:start w:val="2"/>
      <w:numFmt w:val="bullet"/>
      <w:lvlText w:val="-"/>
      <w:lvlJc w:val="left"/>
      <w:pPr>
        <w:ind w:left="893" w:hanging="360"/>
      </w:pPr>
      <w:rPr>
        <w:rFonts w:ascii="Times New Roman" w:eastAsia="Times New Roman" w:hAnsi="Times New Roman" w:cs="Times New Roman" w:hint="default"/>
        <w:b/>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9">
    <w:nsid w:val="53634C7F"/>
    <w:multiLevelType w:val="hybridMultilevel"/>
    <w:tmpl w:val="0AAE1AA4"/>
    <w:lvl w:ilvl="0" w:tplc="BC9C3F34">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nsid w:val="634A48E3"/>
    <w:multiLevelType w:val="hybridMultilevel"/>
    <w:tmpl w:val="1DBC1CD2"/>
    <w:lvl w:ilvl="0" w:tplc="06FC41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8E0F36"/>
    <w:multiLevelType w:val="hybridMultilevel"/>
    <w:tmpl w:val="E4BEE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54EA7"/>
    <w:multiLevelType w:val="hybridMultilevel"/>
    <w:tmpl w:val="03EE253A"/>
    <w:lvl w:ilvl="0" w:tplc="712653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515D3C"/>
    <w:multiLevelType w:val="hybridMultilevel"/>
    <w:tmpl w:val="51741E14"/>
    <w:lvl w:ilvl="0" w:tplc="8C7ACB04">
      <w:start w:val="8"/>
      <w:numFmt w:val="bullet"/>
      <w:lvlText w:val="-"/>
      <w:lvlJc w:val="left"/>
      <w:pPr>
        <w:tabs>
          <w:tab w:val="num" w:pos="720"/>
        </w:tabs>
        <w:ind w:left="720" w:hanging="360"/>
      </w:pPr>
      <w:rPr>
        <w:rFonts w:ascii="Times New Roman" w:eastAsia="Times New Roman" w:hAnsi="Times New Roman" w:cs="Times New Roman" w:hint="default"/>
      </w:rPr>
    </w:lvl>
    <w:lvl w:ilvl="1" w:tplc="095C48CE" w:tentative="1">
      <w:start w:val="1"/>
      <w:numFmt w:val="bullet"/>
      <w:lvlText w:val="o"/>
      <w:lvlJc w:val="left"/>
      <w:pPr>
        <w:tabs>
          <w:tab w:val="num" w:pos="1440"/>
        </w:tabs>
        <w:ind w:left="1440" w:hanging="360"/>
      </w:pPr>
      <w:rPr>
        <w:rFonts w:ascii="Courier New" w:hAnsi="Courier New" w:hint="default"/>
      </w:rPr>
    </w:lvl>
    <w:lvl w:ilvl="2" w:tplc="6114BB94" w:tentative="1">
      <w:start w:val="1"/>
      <w:numFmt w:val="bullet"/>
      <w:lvlText w:val=""/>
      <w:lvlJc w:val="left"/>
      <w:pPr>
        <w:tabs>
          <w:tab w:val="num" w:pos="2160"/>
        </w:tabs>
        <w:ind w:left="2160" w:hanging="360"/>
      </w:pPr>
      <w:rPr>
        <w:rFonts w:ascii="Wingdings" w:hAnsi="Wingdings" w:hint="default"/>
      </w:rPr>
    </w:lvl>
    <w:lvl w:ilvl="3" w:tplc="AA0E6586" w:tentative="1">
      <w:start w:val="1"/>
      <w:numFmt w:val="bullet"/>
      <w:lvlText w:val=""/>
      <w:lvlJc w:val="left"/>
      <w:pPr>
        <w:tabs>
          <w:tab w:val="num" w:pos="2880"/>
        </w:tabs>
        <w:ind w:left="2880" w:hanging="360"/>
      </w:pPr>
      <w:rPr>
        <w:rFonts w:ascii="Symbol" w:hAnsi="Symbol" w:hint="default"/>
      </w:rPr>
    </w:lvl>
    <w:lvl w:ilvl="4" w:tplc="47304954" w:tentative="1">
      <w:start w:val="1"/>
      <w:numFmt w:val="bullet"/>
      <w:lvlText w:val="o"/>
      <w:lvlJc w:val="left"/>
      <w:pPr>
        <w:tabs>
          <w:tab w:val="num" w:pos="3600"/>
        </w:tabs>
        <w:ind w:left="3600" w:hanging="360"/>
      </w:pPr>
      <w:rPr>
        <w:rFonts w:ascii="Courier New" w:hAnsi="Courier New" w:hint="default"/>
      </w:rPr>
    </w:lvl>
    <w:lvl w:ilvl="5" w:tplc="98104ACE" w:tentative="1">
      <w:start w:val="1"/>
      <w:numFmt w:val="bullet"/>
      <w:lvlText w:val=""/>
      <w:lvlJc w:val="left"/>
      <w:pPr>
        <w:tabs>
          <w:tab w:val="num" w:pos="4320"/>
        </w:tabs>
        <w:ind w:left="4320" w:hanging="360"/>
      </w:pPr>
      <w:rPr>
        <w:rFonts w:ascii="Wingdings" w:hAnsi="Wingdings" w:hint="default"/>
      </w:rPr>
    </w:lvl>
    <w:lvl w:ilvl="6" w:tplc="1E5627FC" w:tentative="1">
      <w:start w:val="1"/>
      <w:numFmt w:val="bullet"/>
      <w:lvlText w:val=""/>
      <w:lvlJc w:val="left"/>
      <w:pPr>
        <w:tabs>
          <w:tab w:val="num" w:pos="5040"/>
        </w:tabs>
        <w:ind w:left="5040" w:hanging="360"/>
      </w:pPr>
      <w:rPr>
        <w:rFonts w:ascii="Symbol" w:hAnsi="Symbol" w:hint="default"/>
      </w:rPr>
    </w:lvl>
    <w:lvl w:ilvl="7" w:tplc="7B469EDE" w:tentative="1">
      <w:start w:val="1"/>
      <w:numFmt w:val="bullet"/>
      <w:lvlText w:val="o"/>
      <w:lvlJc w:val="left"/>
      <w:pPr>
        <w:tabs>
          <w:tab w:val="num" w:pos="5760"/>
        </w:tabs>
        <w:ind w:left="5760" w:hanging="360"/>
      </w:pPr>
      <w:rPr>
        <w:rFonts w:ascii="Courier New" w:hAnsi="Courier New" w:hint="default"/>
      </w:rPr>
    </w:lvl>
    <w:lvl w:ilvl="8" w:tplc="1DB2AF46" w:tentative="1">
      <w:start w:val="1"/>
      <w:numFmt w:val="bullet"/>
      <w:lvlText w:val=""/>
      <w:lvlJc w:val="left"/>
      <w:pPr>
        <w:tabs>
          <w:tab w:val="num" w:pos="6480"/>
        </w:tabs>
        <w:ind w:left="6480" w:hanging="360"/>
      </w:pPr>
      <w:rPr>
        <w:rFonts w:ascii="Wingdings" w:hAnsi="Wingdings" w:hint="default"/>
      </w:rPr>
    </w:lvl>
  </w:abstractNum>
  <w:abstractNum w:abstractNumId="24">
    <w:nsid w:val="7335170A"/>
    <w:multiLevelType w:val="hybridMultilevel"/>
    <w:tmpl w:val="1EDE94EA"/>
    <w:lvl w:ilvl="0" w:tplc="5BC04EF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5D23DFB"/>
    <w:multiLevelType w:val="hybridMultilevel"/>
    <w:tmpl w:val="BDB09462"/>
    <w:lvl w:ilvl="0" w:tplc="8CB6A1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EE02D68"/>
    <w:multiLevelType w:val="hybridMultilevel"/>
    <w:tmpl w:val="A9E40924"/>
    <w:lvl w:ilvl="0" w:tplc="F6CA351A">
      <w:start w:val="1"/>
      <w:numFmt w:val="decimal"/>
      <w:lvlText w:val="%1."/>
      <w:lvlJc w:val="left"/>
      <w:pPr>
        <w:tabs>
          <w:tab w:val="num" w:pos="1467"/>
        </w:tabs>
        <w:ind w:left="1467" w:hanging="90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0"/>
  </w:num>
  <w:num w:numId="2">
    <w:abstractNumId w:val="0"/>
  </w:num>
  <w:num w:numId="3">
    <w:abstractNumId w:val="1"/>
  </w:num>
  <w:num w:numId="4">
    <w:abstractNumId w:val="23"/>
  </w:num>
  <w:num w:numId="5">
    <w:abstractNumId w:val="25"/>
  </w:num>
  <w:num w:numId="6">
    <w:abstractNumId w:val="3"/>
  </w:num>
  <w:num w:numId="7">
    <w:abstractNumId w:val="26"/>
  </w:num>
  <w:num w:numId="8">
    <w:abstractNumId w:val="4"/>
  </w:num>
  <w:num w:numId="9">
    <w:abstractNumId w:val="19"/>
  </w:num>
  <w:num w:numId="10">
    <w:abstractNumId w:val="11"/>
  </w:num>
  <w:num w:numId="11">
    <w:abstractNumId w:val="13"/>
  </w:num>
  <w:num w:numId="12">
    <w:abstractNumId w:val="6"/>
  </w:num>
  <w:num w:numId="13">
    <w:abstractNumId w:val="24"/>
  </w:num>
  <w:num w:numId="14">
    <w:abstractNumId w:val="16"/>
  </w:num>
  <w:num w:numId="15">
    <w:abstractNumId w:val="17"/>
  </w:num>
  <w:num w:numId="16">
    <w:abstractNumId w:val="5"/>
  </w:num>
  <w:num w:numId="17">
    <w:abstractNumId w:val="21"/>
  </w:num>
  <w:num w:numId="18">
    <w:abstractNumId w:val="8"/>
  </w:num>
  <w:num w:numId="19">
    <w:abstractNumId w:val="14"/>
  </w:num>
  <w:num w:numId="20">
    <w:abstractNumId w:val="2"/>
  </w:num>
  <w:num w:numId="21">
    <w:abstractNumId w:val="9"/>
  </w:num>
  <w:num w:numId="22">
    <w:abstractNumId w:val="20"/>
  </w:num>
  <w:num w:numId="23">
    <w:abstractNumId w:val="12"/>
  </w:num>
  <w:num w:numId="24">
    <w:abstractNumId w:val="22"/>
  </w:num>
  <w:num w:numId="25">
    <w:abstractNumId w:val="18"/>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5E"/>
    <w:rsid w:val="000009EF"/>
    <w:rsid w:val="0000147C"/>
    <w:rsid w:val="00001BDA"/>
    <w:rsid w:val="00001C3F"/>
    <w:rsid w:val="000026F9"/>
    <w:rsid w:val="00002E9F"/>
    <w:rsid w:val="00002FBA"/>
    <w:rsid w:val="00003589"/>
    <w:rsid w:val="0000384B"/>
    <w:rsid w:val="0000389A"/>
    <w:rsid w:val="000040D7"/>
    <w:rsid w:val="00004175"/>
    <w:rsid w:val="000046B0"/>
    <w:rsid w:val="0000477E"/>
    <w:rsid w:val="00004F15"/>
    <w:rsid w:val="00005045"/>
    <w:rsid w:val="00005155"/>
    <w:rsid w:val="00005845"/>
    <w:rsid w:val="00005F48"/>
    <w:rsid w:val="000060C6"/>
    <w:rsid w:val="0000665B"/>
    <w:rsid w:val="00006A6C"/>
    <w:rsid w:val="00006DBD"/>
    <w:rsid w:val="00007308"/>
    <w:rsid w:val="00007ACC"/>
    <w:rsid w:val="00007EC5"/>
    <w:rsid w:val="00010451"/>
    <w:rsid w:val="00010837"/>
    <w:rsid w:val="00010A0F"/>
    <w:rsid w:val="00010AF3"/>
    <w:rsid w:val="00010BA3"/>
    <w:rsid w:val="000112EA"/>
    <w:rsid w:val="000113C1"/>
    <w:rsid w:val="00011D0D"/>
    <w:rsid w:val="00011DE9"/>
    <w:rsid w:val="00011EFF"/>
    <w:rsid w:val="0001235C"/>
    <w:rsid w:val="00012B6C"/>
    <w:rsid w:val="00013C5A"/>
    <w:rsid w:val="000145C7"/>
    <w:rsid w:val="0001555B"/>
    <w:rsid w:val="00015DEC"/>
    <w:rsid w:val="00017296"/>
    <w:rsid w:val="0001751B"/>
    <w:rsid w:val="00017639"/>
    <w:rsid w:val="00017C7A"/>
    <w:rsid w:val="000200D8"/>
    <w:rsid w:val="00020130"/>
    <w:rsid w:val="00020184"/>
    <w:rsid w:val="000203E4"/>
    <w:rsid w:val="00020761"/>
    <w:rsid w:val="00020C1E"/>
    <w:rsid w:val="00020E3C"/>
    <w:rsid w:val="00021224"/>
    <w:rsid w:val="00021DA6"/>
    <w:rsid w:val="000221D3"/>
    <w:rsid w:val="00023376"/>
    <w:rsid w:val="0002337F"/>
    <w:rsid w:val="000238AB"/>
    <w:rsid w:val="00023CB4"/>
    <w:rsid w:val="00024490"/>
    <w:rsid w:val="00024CA4"/>
    <w:rsid w:val="00024D25"/>
    <w:rsid w:val="00025258"/>
    <w:rsid w:val="00025A57"/>
    <w:rsid w:val="00025BD4"/>
    <w:rsid w:val="00025D47"/>
    <w:rsid w:val="00025F6B"/>
    <w:rsid w:val="00026522"/>
    <w:rsid w:val="000267A1"/>
    <w:rsid w:val="000269E8"/>
    <w:rsid w:val="000279D0"/>
    <w:rsid w:val="000301E1"/>
    <w:rsid w:val="00030C90"/>
    <w:rsid w:val="00030D93"/>
    <w:rsid w:val="0003106D"/>
    <w:rsid w:val="000315C8"/>
    <w:rsid w:val="000317B2"/>
    <w:rsid w:val="00031AB1"/>
    <w:rsid w:val="000320CB"/>
    <w:rsid w:val="000325D1"/>
    <w:rsid w:val="00032784"/>
    <w:rsid w:val="00032DFA"/>
    <w:rsid w:val="00032E23"/>
    <w:rsid w:val="000331C1"/>
    <w:rsid w:val="00033D57"/>
    <w:rsid w:val="000346F8"/>
    <w:rsid w:val="000348B2"/>
    <w:rsid w:val="0003494E"/>
    <w:rsid w:val="00034D4F"/>
    <w:rsid w:val="000353FE"/>
    <w:rsid w:val="00035D43"/>
    <w:rsid w:val="00036227"/>
    <w:rsid w:val="0003734E"/>
    <w:rsid w:val="0003735E"/>
    <w:rsid w:val="00037610"/>
    <w:rsid w:val="0003770E"/>
    <w:rsid w:val="000409A9"/>
    <w:rsid w:val="00040A76"/>
    <w:rsid w:val="000416FD"/>
    <w:rsid w:val="0004198F"/>
    <w:rsid w:val="00041C66"/>
    <w:rsid w:val="000435BD"/>
    <w:rsid w:val="000446AE"/>
    <w:rsid w:val="00044793"/>
    <w:rsid w:val="0004492A"/>
    <w:rsid w:val="00044C52"/>
    <w:rsid w:val="00044DA1"/>
    <w:rsid w:val="00045370"/>
    <w:rsid w:val="00045D2C"/>
    <w:rsid w:val="00045DD2"/>
    <w:rsid w:val="000466B2"/>
    <w:rsid w:val="0004696B"/>
    <w:rsid w:val="00046F31"/>
    <w:rsid w:val="000476F4"/>
    <w:rsid w:val="00047E05"/>
    <w:rsid w:val="00047FC4"/>
    <w:rsid w:val="00050560"/>
    <w:rsid w:val="0005169C"/>
    <w:rsid w:val="00051775"/>
    <w:rsid w:val="00051A3F"/>
    <w:rsid w:val="0005236C"/>
    <w:rsid w:val="00052566"/>
    <w:rsid w:val="00052706"/>
    <w:rsid w:val="000528C9"/>
    <w:rsid w:val="00052CDD"/>
    <w:rsid w:val="00052EBE"/>
    <w:rsid w:val="00052EC2"/>
    <w:rsid w:val="00053483"/>
    <w:rsid w:val="0005370A"/>
    <w:rsid w:val="00053A9C"/>
    <w:rsid w:val="00054107"/>
    <w:rsid w:val="00054664"/>
    <w:rsid w:val="00054ECF"/>
    <w:rsid w:val="000551EB"/>
    <w:rsid w:val="00055688"/>
    <w:rsid w:val="000559E3"/>
    <w:rsid w:val="000559E8"/>
    <w:rsid w:val="000560BC"/>
    <w:rsid w:val="00056165"/>
    <w:rsid w:val="00056504"/>
    <w:rsid w:val="00056621"/>
    <w:rsid w:val="000566FD"/>
    <w:rsid w:val="00056860"/>
    <w:rsid w:val="0005703C"/>
    <w:rsid w:val="00057319"/>
    <w:rsid w:val="000600AC"/>
    <w:rsid w:val="000601C7"/>
    <w:rsid w:val="000601F2"/>
    <w:rsid w:val="000602E7"/>
    <w:rsid w:val="00060311"/>
    <w:rsid w:val="00060D14"/>
    <w:rsid w:val="000611D1"/>
    <w:rsid w:val="0006143A"/>
    <w:rsid w:val="00061767"/>
    <w:rsid w:val="00061CA2"/>
    <w:rsid w:val="00061E3F"/>
    <w:rsid w:val="0006238A"/>
    <w:rsid w:val="00062CFF"/>
    <w:rsid w:val="0006305A"/>
    <w:rsid w:val="00063A89"/>
    <w:rsid w:val="00063FDC"/>
    <w:rsid w:val="00064548"/>
    <w:rsid w:val="0006499B"/>
    <w:rsid w:val="000649AE"/>
    <w:rsid w:val="00064EF9"/>
    <w:rsid w:val="000663E5"/>
    <w:rsid w:val="00066E7D"/>
    <w:rsid w:val="000673B8"/>
    <w:rsid w:val="00067855"/>
    <w:rsid w:val="00067893"/>
    <w:rsid w:val="000701B9"/>
    <w:rsid w:val="00071300"/>
    <w:rsid w:val="00071D91"/>
    <w:rsid w:val="000722EE"/>
    <w:rsid w:val="000731C1"/>
    <w:rsid w:val="00073241"/>
    <w:rsid w:val="00073535"/>
    <w:rsid w:val="00073A2C"/>
    <w:rsid w:val="00073D86"/>
    <w:rsid w:val="000744CA"/>
    <w:rsid w:val="00074ABB"/>
    <w:rsid w:val="00074D88"/>
    <w:rsid w:val="0007540B"/>
    <w:rsid w:val="000758F3"/>
    <w:rsid w:val="00075907"/>
    <w:rsid w:val="00075A4D"/>
    <w:rsid w:val="00075B1E"/>
    <w:rsid w:val="00075DE9"/>
    <w:rsid w:val="00075E7B"/>
    <w:rsid w:val="0007605F"/>
    <w:rsid w:val="00076278"/>
    <w:rsid w:val="00076358"/>
    <w:rsid w:val="0007661A"/>
    <w:rsid w:val="000767E2"/>
    <w:rsid w:val="0007687A"/>
    <w:rsid w:val="00076AA0"/>
    <w:rsid w:val="00077AE7"/>
    <w:rsid w:val="00077DB6"/>
    <w:rsid w:val="00077FE6"/>
    <w:rsid w:val="0008052F"/>
    <w:rsid w:val="00080611"/>
    <w:rsid w:val="000809E2"/>
    <w:rsid w:val="00080F0A"/>
    <w:rsid w:val="0008114C"/>
    <w:rsid w:val="000819AA"/>
    <w:rsid w:val="00081C68"/>
    <w:rsid w:val="00081D3D"/>
    <w:rsid w:val="000821BA"/>
    <w:rsid w:val="000822C2"/>
    <w:rsid w:val="000823C5"/>
    <w:rsid w:val="000824DB"/>
    <w:rsid w:val="0008265E"/>
    <w:rsid w:val="00083265"/>
    <w:rsid w:val="00083E1D"/>
    <w:rsid w:val="00084030"/>
    <w:rsid w:val="00084DBE"/>
    <w:rsid w:val="000858C1"/>
    <w:rsid w:val="00085A16"/>
    <w:rsid w:val="00085E63"/>
    <w:rsid w:val="00085FA7"/>
    <w:rsid w:val="0008630C"/>
    <w:rsid w:val="00086436"/>
    <w:rsid w:val="00086558"/>
    <w:rsid w:val="000868DD"/>
    <w:rsid w:val="00086C47"/>
    <w:rsid w:val="00090138"/>
    <w:rsid w:val="00090F6E"/>
    <w:rsid w:val="0009155C"/>
    <w:rsid w:val="000916A3"/>
    <w:rsid w:val="0009262C"/>
    <w:rsid w:val="00092797"/>
    <w:rsid w:val="00092986"/>
    <w:rsid w:val="00092A02"/>
    <w:rsid w:val="00092B4B"/>
    <w:rsid w:val="00094667"/>
    <w:rsid w:val="00094DC8"/>
    <w:rsid w:val="0009557C"/>
    <w:rsid w:val="00095892"/>
    <w:rsid w:val="00095B75"/>
    <w:rsid w:val="00095CFE"/>
    <w:rsid w:val="000962B7"/>
    <w:rsid w:val="00096849"/>
    <w:rsid w:val="00096C4E"/>
    <w:rsid w:val="0009701A"/>
    <w:rsid w:val="00097200"/>
    <w:rsid w:val="000978CD"/>
    <w:rsid w:val="00097CED"/>
    <w:rsid w:val="000A0045"/>
    <w:rsid w:val="000A0218"/>
    <w:rsid w:val="000A0233"/>
    <w:rsid w:val="000A035A"/>
    <w:rsid w:val="000A2656"/>
    <w:rsid w:val="000A27A6"/>
    <w:rsid w:val="000A373B"/>
    <w:rsid w:val="000A38FC"/>
    <w:rsid w:val="000A4187"/>
    <w:rsid w:val="000A4539"/>
    <w:rsid w:val="000A4953"/>
    <w:rsid w:val="000A4980"/>
    <w:rsid w:val="000A4981"/>
    <w:rsid w:val="000A4D60"/>
    <w:rsid w:val="000A4D86"/>
    <w:rsid w:val="000A5134"/>
    <w:rsid w:val="000A51F2"/>
    <w:rsid w:val="000A52DD"/>
    <w:rsid w:val="000A5AA3"/>
    <w:rsid w:val="000A5AAF"/>
    <w:rsid w:val="000A705E"/>
    <w:rsid w:val="000A7099"/>
    <w:rsid w:val="000A735A"/>
    <w:rsid w:val="000A7754"/>
    <w:rsid w:val="000A7B2A"/>
    <w:rsid w:val="000B00A5"/>
    <w:rsid w:val="000B0473"/>
    <w:rsid w:val="000B04B1"/>
    <w:rsid w:val="000B051F"/>
    <w:rsid w:val="000B089F"/>
    <w:rsid w:val="000B0F82"/>
    <w:rsid w:val="000B169A"/>
    <w:rsid w:val="000B1770"/>
    <w:rsid w:val="000B1B44"/>
    <w:rsid w:val="000B1C43"/>
    <w:rsid w:val="000B1F22"/>
    <w:rsid w:val="000B1FF1"/>
    <w:rsid w:val="000B233F"/>
    <w:rsid w:val="000B2896"/>
    <w:rsid w:val="000B295A"/>
    <w:rsid w:val="000B29EA"/>
    <w:rsid w:val="000B2D33"/>
    <w:rsid w:val="000B3207"/>
    <w:rsid w:val="000B3791"/>
    <w:rsid w:val="000B3A5B"/>
    <w:rsid w:val="000B3D30"/>
    <w:rsid w:val="000B466D"/>
    <w:rsid w:val="000B47F6"/>
    <w:rsid w:val="000B4866"/>
    <w:rsid w:val="000B5482"/>
    <w:rsid w:val="000B5A1B"/>
    <w:rsid w:val="000B5C7B"/>
    <w:rsid w:val="000B5CA9"/>
    <w:rsid w:val="000B5EE2"/>
    <w:rsid w:val="000B672C"/>
    <w:rsid w:val="000B6DCF"/>
    <w:rsid w:val="000B723A"/>
    <w:rsid w:val="000B760A"/>
    <w:rsid w:val="000B7710"/>
    <w:rsid w:val="000B7A01"/>
    <w:rsid w:val="000B7AF1"/>
    <w:rsid w:val="000B7EBD"/>
    <w:rsid w:val="000C03CC"/>
    <w:rsid w:val="000C0441"/>
    <w:rsid w:val="000C0BE6"/>
    <w:rsid w:val="000C0E60"/>
    <w:rsid w:val="000C1636"/>
    <w:rsid w:val="000C1A57"/>
    <w:rsid w:val="000C1D30"/>
    <w:rsid w:val="000C2125"/>
    <w:rsid w:val="000C2B73"/>
    <w:rsid w:val="000C2C42"/>
    <w:rsid w:val="000C31A5"/>
    <w:rsid w:val="000C31DE"/>
    <w:rsid w:val="000C3C1A"/>
    <w:rsid w:val="000C3E3E"/>
    <w:rsid w:val="000C3F9E"/>
    <w:rsid w:val="000C41E3"/>
    <w:rsid w:val="000C503C"/>
    <w:rsid w:val="000C54AA"/>
    <w:rsid w:val="000C56D1"/>
    <w:rsid w:val="000C5946"/>
    <w:rsid w:val="000C6A8A"/>
    <w:rsid w:val="000C6C21"/>
    <w:rsid w:val="000C6E22"/>
    <w:rsid w:val="000C773D"/>
    <w:rsid w:val="000C7852"/>
    <w:rsid w:val="000C7CA8"/>
    <w:rsid w:val="000C7EDA"/>
    <w:rsid w:val="000D006A"/>
    <w:rsid w:val="000D07EB"/>
    <w:rsid w:val="000D13A7"/>
    <w:rsid w:val="000D1B7B"/>
    <w:rsid w:val="000D1C01"/>
    <w:rsid w:val="000D20CF"/>
    <w:rsid w:val="000D2230"/>
    <w:rsid w:val="000D2A38"/>
    <w:rsid w:val="000D2DB1"/>
    <w:rsid w:val="000D3D6A"/>
    <w:rsid w:val="000D3DFF"/>
    <w:rsid w:val="000D3E1F"/>
    <w:rsid w:val="000D4461"/>
    <w:rsid w:val="000D45F3"/>
    <w:rsid w:val="000D4750"/>
    <w:rsid w:val="000D5EB8"/>
    <w:rsid w:val="000D6ED2"/>
    <w:rsid w:val="000D6FF0"/>
    <w:rsid w:val="000D7493"/>
    <w:rsid w:val="000D7550"/>
    <w:rsid w:val="000E0498"/>
    <w:rsid w:val="000E0584"/>
    <w:rsid w:val="000E0C31"/>
    <w:rsid w:val="000E1159"/>
    <w:rsid w:val="000E1E65"/>
    <w:rsid w:val="000E2005"/>
    <w:rsid w:val="000E2A49"/>
    <w:rsid w:val="000E2FB8"/>
    <w:rsid w:val="000E2FDC"/>
    <w:rsid w:val="000E371C"/>
    <w:rsid w:val="000E371F"/>
    <w:rsid w:val="000E3D83"/>
    <w:rsid w:val="000E440A"/>
    <w:rsid w:val="000E4A1F"/>
    <w:rsid w:val="000E4C88"/>
    <w:rsid w:val="000E598D"/>
    <w:rsid w:val="000E5A91"/>
    <w:rsid w:val="000E5B43"/>
    <w:rsid w:val="000E6352"/>
    <w:rsid w:val="000E646F"/>
    <w:rsid w:val="000E6941"/>
    <w:rsid w:val="000E6C16"/>
    <w:rsid w:val="000E707A"/>
    <w:rsid w:val="000E729D"/>
    <w:rsid w:val="000E78AD"/>
    <w:rsid w:val="000F048D"/>
    <w:rsid w:val="000F04A1"/>
    <w:rsid w:val="000F061B"/>
    <w:rsid w:val="000F096B"/>
    <w:rsid w:val="000F0BF1"/>
    <w:rsid w:val="000F0FAC"/>
    <w:rsid w:val="000F14EC"/>
    <w:rsid w:val="000F176A"/>
    <w:rsid w:val="000F2154"/>
    <w:rsid w:val="000F2D31"/>
    <w:rsid w:val="000F2EFF"/>
    <w:rsid w:val="000F2F23"/>
    <w:rsid w:val="000F361A"/>
    <w:rsid w:val="000F3738"/>
    <w:rsid w:val="000F3EAB"/>
    <w:rsid w:val="000F429D"/>
    <w:rsid w:val="000F430B"/>
    <w:rsid w:val="000F44EA"/>
    <w:rsid w:val="000F4ACD"/>
    <w:rsid w:val="000F4B2B"/>
    <w:rsid w:val="000F4D2A"/>
    <w:rsid w:val="000F5347"/>
    <w:rsid w:val="000F57D3"/>
    <w:rsid w:val="000F5BFA"/>
    <w:rsid w:val="000F5CD3"/>
    <w:rsid w:val="000F5D2B"/>
    <w:rsid w:val="000F5EEA"/>
    <w:rsid w:val="000F6432"/>
    <w:rsid w:val="000F64D9"/>
    <w:rsid w:val="000F6682"/>
    <w:rsid w:val="000F6FBC"/>
    <w:rsid w:val="000F707A"/>
    <w:rsid w:val="000F7968"/>
    <w:rsid w:val="000F7AD8"/>
    <w:rsid w:val="001005F4"/>
    <w:rsid w:val="00100A27"/>
    <w:rsid w:val="00100A2E"/>
    <w:rsid w:val="00100D20"/>
    <w:rsid w:val="00101ECA"/>
    <w:rsid w:val="00102811"/>
    <w:rsid w:val="00103C1A"/>
    <w:rsid w:val="001042C8"/>
    <w:rsid w:val="00104547"/>
    <w:rsid w:val="00104887"/>
    <w:rsid w:val="001048BA"/>
    <w:rsid w:val="00104EDA"/>
    <w:rsid w:val="001050E7"/>
    <w:rsid w:val="0010542A"/>
    <w:rsid w:val="00106347"/>
    <w:rsid w:val="001066A9"/>
    <w:rsid w:val="00106CBF"/>
    <w:rsid w:val="001074AF"/>
    <w:rsid w:val="00107AEA"/>
    <w:rsid w:val="00107B4F"/>
    <w:rsid w:val="00107C0F"/>
    <w:rsid w:val="00107FD7"/>
    <w:rsid w:val="00110A53"/>
    <w:rsid w:val="00110BE4"/>
    <w:rsid w:val="00110D2A"/>
    <w:rsid w:val="001116A2"/>
    <w:rsid w:val="00111F4A"/>
    <w:rsid w:val="00112101"/>
    <w:rsid w:val="00112142"/>
    <w:rsid w:val="0011278B"/>
    <w:rsid w:val="00113B13"/>
    <w:rsid w:val="00113E19"/>
    <w:rsid w:val="00114250"/>
    <w:rsid w:val="00114801"/>
    <w:rsid w:val="0011530F"/>
    <w:rsid w:val="001155A2"/>
    <w:rsid w:val="00116210"/>
    <w:rsid w:val="00116690"/>
    <w:rsid w:val="00116720"/>
    <w:rsid w:val="001167F5"/>
    <w:rsid w:val="00116902"/>
    <w:rsid w:val="001172D5"/>
    <w:rsid w:val="00117416"/>
    <w:rsid w:val="00117BA5"/>
    <w:rsid w:val="001206A5"/>
    <w:rsid w:val="0012121D"/>
    <w:rsid w:val="001213CA"/>
    <w:rsid w:val="001221DB"/>
    <w:rsid w:val="001222E8"/>
    <w:rsid w:val="00122569"/>
    <w:rsid w:val="00122BBD"/>
    <w:rsid w:val="00122E73"/>
    <w:rsid w:val="001230D0"/>
    <w:rsid w:val="00123A12"/>
    <w:rsid w:val="00123FFC"/>
    <w:rsid w:val="001242DA"/>
    <w:rsid w:val="00124605"/>
    <w:rsid w:val="00124A0B"/>
    <w:rsid w:val="0012507A"/>
    <w:rsid w:val="001253C3"/>
    <w:rsid w:val="00125B00"/>
    <w:rsid w:val="00125FE5"/>
    <w:rsid w:val="001263B2"/>
    <w:rsid w:val="001264C9"/>
    <w:rsid w:val="00126B96"/>
    <w:rsid w:val="00127A47"/>
    <w:rsid w:val="001302DE"/>
    <w:rsid w:val="0013047A"/>
    <w:rsid w:val="00130740"/>
    <w:rsid w:val="001307C7"/>
    <w:rsid w:val="0013194E"/>
    <w:rsid w:val="00131F3A"/>
    <w:rsid w:val="001320A3"/>
    <w:rsid w:val="00132191"/>
    <w:rsid w:val="001321E8"/>
    <w:rsid w:val="00132334"/>
    <w:rsid w:val="00132628"/>
    <w:rsid w:val="00132962"/>
    <w:rsid w:val="00133343"/>
    <w:rsid w:val="0013388F"/>
    <w:rsid w:val="0013389E"/>
    <w:rsid w:val="00133BEF"/>
    <w:rsid w:val="00134482"/>
    <w:rsid w:val="00135E9E"/>
    <w:rsid w:val="00135F31"/>
    <w:rsid w:val="00135F42"/>
    <w:rsid w:val="001365D2"/>
    <w:rsid w:val="00136B8A"/>
    <w:rsid w:val="00136C7B"/>
    <w:rsid w:val="00136E3B"/>
    <w:rsid w:val="00136E9A"/>
    <w:rsid w:val="00137D10"/>
    <w:rsid w:val="0014033E"/>
    <w:rsid w:val="001406B4"/>
    <w:rsid w:val="001407FB"/>
    <w:rsid w:val="0014109F"/>
    <w:rsid w:val="0014146E"/>
    <w:rsid w:val="001426DF"/>
    <w:rsid w:val="00142747"/>
    <w:rsid w:val="0014291D"/>
    <w:rsid w:val="00144154"/>
    <w:rsid w:val="00145468"/>
    <w:rsid w:val="001455C7"/>
    <w:rsid w:val="00145952"/>
    <w:rsid w:val="00145F90"/>
    <w:rsid w:val="00146C28"/>
    <w:rsid w:val="00147121"/>
    <w:rsid w:val="00147890"/>
    <w:rsid w:val="00150254"/>
    <w:rsid w:val="00150481"/>
    <w:rsid w:val="00150932"/>
    <w:rsid w:val="00150C08"/>
    <w:rsid w:val="00150C4D"/>
    <w:rsid w:val="00150E8A"/>
    <w:rsid w:val="00151032"/>
    <w:rsid w:val="001518FF"/>
    <w:rsid w:val="00151CB3"/>
    <w:rsid w:val="00152087"/>
    <w:rsid w:val="00152508"/>
    <w:rsid w:val="001526A3"/>
    <w:rsid w:val="00152B9D"/>
    <w:rsid w:val="0015305B"/>
    <w:rsid w:val="00153446"/>
    <w:rsid w:val="001538B7"/>
    <w:rsid w:val="00153AEA"/>
    <w:rsid w:val="001543A8"/>
    <w:rsid w:val="001548A7"/>
    <w:rsid w:val="00154A16"/>
    <w:rsid w:val="00154AA9"/>
    <w:rsid w:val="001550D8"/>
    <w:rsid w:val="0015643D"/>
    <w:rsid w:val="00156BF0"/>
    <w:rsid w:val="00157410"/>
    <w:rsid w:val="00157838"/>
    <w:rsid w:val="00157844"/>
    <w:rsid w:val="00157BA9"/>
    <w:rsid w:val="00157CB5"/>
    <w:rsid w:val="00157D93"/>
    <w:rsid w:val="00157D96"/>
    <w:rsid w:val="001603FA"/>
    <w:rsid w:val="001607F3"/>
    <w:rsid w:val="00160AF3"/>
    <w:rsid w:val="00160B2D"/>
    <w:rsid w:val="00160E00"/>
    <w:rsid w:val="00160FF4"/>
    <w:rsid w:val="001610E4"/>
    <w:rsid w:val="00161DBA"/>
    <w:rsid w:val="0016216A"/>
    <w:rsid w:val="00163110"/>
    <w:rsid w:val="001633E0"/>
    <w:rsid w:val="00163E44"/>
    <w:rsid w:val="00164644"/>
    <w:rsid w:val="00164E36"/>
    <w:rsid w:val="00165471"/>
    <w:rsid w:val="001658D6"/>
    <w:rsid w:val="00165DA2"/>
    <w:rsid w:val="00166282"/>
    <w:rsid w:val="001665DD"/>
    <w:rsid w:val="001666B8"/>
    <w:rsid w:val="0016675F"/>
    <w:rsid w:val="001668A5"/>
    <w:rsid w:val="001669E1"/>
    <w:rsid w:val="00166B17"/>
    <w:rsid w:val="00166CBC"/>
    <w:rsid w:val="00166FBD"/>
    <w:rsid w:val="0016719E"/>
    <w:rsid w:val="00167BF4"/>
    <w:rsid w:val="00167D7D"/>
    <w:rsid w:val="00167E95"/>
    <w:rsid w:val="00170069"/>
    <w:rsid w:val="001704A8"/>
    <w:rsid w:val="001705EA"/>
    <w:rsid w:val="0017068F"/>
    <w:rsid w:val="00170D67"/>
    <w:rsid w:val="00171076"/>
    <w:rsid w:val="001720D8"/>
    <w:rsid w:val="00172A48"/>
    <w:rsid w:val="001737B0"/>
    <w:rsid w:val="00173E08"/>
    <w:rsid w:val="00174073"/>
    <w:rsid w:val="0017435D"/>
    <w:rsid w:val="00174FDB"/>
    <w:rsid w:val="001751B8"/>
    <w:rsid w:val="00175B4D"/>
    <w:rsid w:val="00175FDC"/>
    <w:rsid w:val="001760E1"/>
    <w:rsid w:val="0017632C"/>
    <w:rsid w:val="00176AF9"/>
    <w:rsid w:val="00176E65"/>
    <w:rsid w:val="00176FAE"/>
    <w:rsid w:val="00177344"/>
    <w:rsid w:val="00177378"/>
    <w:rsid w:val="0017776E"/>
    <w:rsid w:val="00177826"/>
    <w:rsid w:val="00177D55"/>
    <w:rsid w:val="00180619"/>
    <w:rsid w:val="00180877"/>
    <w:rsid w:val="001809C6"/>
    <w:rsid w:val="00180B29"/>
    <w:rsid w:val="00180EF5"/>
    <w:rsid w:val="00181389"/>
    <w:rsid w:val="00181458"/>
    <w:rsid w:val="001814FC"/>
    <w:rsid w:val="001826D5"/>
    <w:rsid w:val="001827D2"/>
    <w:rsid w:val="00182E06"/>
    <w:rsid w:val="001833C2"/>
    <w:rsid w:val="00183679"/>
    <w:rsid w:val="00183720"/>
    <w:rsid w:val="001838F3"/>
    <w:rsid w:val="00183E7A"/>
    <w:rsid w:val="001841D5"/>
    <w:rsid w:val="001846AF"/>
    <w:rsid w:val="001846B2"/>
    <w:rsid w:val="00184752"/>
    <w:rsid w:val="00185336"/>
    <w:rsid w:val="001853D4"/>
    <w:rsid w:val="00185EE0"/>
    <w:rsid w:val="00185EEA"/>
    <w:rsid w:val="001861EE"/>
    <w:rsid w:val="001863E1"/>
    <w:rsid w:val="00186610"/>
    <w:rsid w:val="0018686E"/>
    <w:rsid w:val="00186F0A"/>
    <w:rsid w:val="00186F77"/>
    <w:rsid w:val="001870C6"/>
    <w:rsid w:val="00187250"/>
    <w:rsid w:val="00187484"/>
    <w:rsid w:val="0018753D"/>
    <w:rsid w:val="00187B93"/>
    <w:rsid w:val="00190266"/>
    <w:rsid w:val="00190C28"/>
    <w:rsid w:val="00190D2C"/>
    <w:rsid w:val="00192279"/>
    <w:rsid w:val="001922B9"/>
    <w:rsid w:val="00192B68"/>
    <w:rsid w:val="00192C0A"/>
    <w:rsid w:val="00193678"/>
    <w:rsid w:val="00193920"/>
    <w:rsid w:val="001948F6"/>
    <w:rsid w:val="00194C71"/>
    <w:rsid w:val="001950AB"/>
    <w:rsid w:val="00195125"/>
    <w:rsid w:val="00195A1E"/>
    <w:rsid w:val="00196383"/>
    <w:rsid w:val="00196CB7"/>
    <w:rsid w:val="0019791C"/>
    <w:rsid w:val="00197E5D"/>
    <w:rsid w:val="001A04A1"/>
    <w:rsid w:val="001A086D"/>
    <w:rsid w:val="001A0967"/>
    <w:rsid w:val="001A1123"/>
    <w:rsid w:val="001A11A7"/>
    <w:rsid w:val="001A1252"/>
    <w:rsid w:val="001A125D"/>
    <w:rsid w:val="001A1933"/>
    <w:rsid w:val="001A1B5A"/>
    <w:rsid w:val="001A281D"/>
    <w:rsid w:val="001A331E"/>
    <w:rsid w:val="001A4DDB"/>
    <w:rsid w:val="001A55FA"/>
    <w:rsid w:val="001A5ACD"/>
    <w:rsid w:val="001A6A0E"/>
    <w:rsid w:val="001A6B62"/>
    <w:rsid w:val="001A6DF9"/>
    <w:rsid w:val="001A79DC"/>
    <w:rsid w:val="001B024D"/>
    <w:rsid w:val="001B09E0"/>
    <w:rsid w:val="001B0A48"/>
    <w:rsid w:val="001B0E59"/>
    <w:rsid w:val="001B1B8F"/>
    <w:rsid w:val="001B2195"/>
    <w:rsid w:val="001B277A"/>
    <w:rsid w:val="001B3157"/>
    <w:rsid w:val="001B43DC"/>
    <w:rsid w:val="001B4552"/>
    <w:rsid w:val="001B4CC5"/>
    <w:rsid w:val="001B535B"/>
    <w:rsid w:val="001B6218"/>
    <w:rsid w:val="001B7CD4"/>
    <w:rsid w:val="001B7EB6"/>
    <w:rsid w:val="001C0CD8"/>
    <w:rsid w:val="001C12BB"/>
    <w:rsid w:val="001C1514"/>
    <w:rsid w:val="001C17F5"/>
    <w:rsid w:val="001C1B1C"/>
    <w:rsid w:val="001C1FBC"/>
    <w:rsid w:val="001C251E"/>
    <w:rsid w:val="001C3521"/>
    <w:rsid w:val="001C3705"/>
    <w:rsid w:val="001C38C1"/>
    <w:rsid w:val="001C3C1D"/>
    <w:rsid w:val="001C4053"/>
    <w:rsid w:val="001C413F"/>
    <w:rsid w:val="001C419A"/>
    <w:rsid w:val="001C4AEC"/>
    <w:rsid w:val="001C4E8E"/>
    <w:rsid w:val="001C50DC"/>
    <w:rsid w:val="001C510A"/>
    <w:rsid w:val="001C5674"/>
    <w:rsid w:val="001C62B7"/>
    <w:rsid w:val="001C66D1"/>
    <w:rsid w:val="001C689B"/>
    <w:rsid w:val="001C698D"/>
    <w:rsid w:val="001C6CFF"/>
    <w:rsid w:val="001C6D76"/>
    <w:rsid w:val="001C7D7F"/>
    <w:rsid w:val="001D004E"/>
    <w:rsid w:val="001D0A30"/>
    <w:rsid w:val="001D12B5"/>
    <w:rsid w:val="001D139D"/>
    <w:rsid w:val="001D1A97"/>
    <w:rsid w:val="001D247D"/>
    <w:rsid w:val="001D25C6"/>
    <w:rsid w:val="001D2ED6"/>
    <w:rsid w:val="001D2F8E"/>
    <w:rsid w:val="001D37B9"/>
    <w:rsid w:val="001D3E68"/>
    <w:rsid w:val="001D483F"/>
    <w:rsid w:val="001D5208"/>
    <w:rsid w:val="001D5274"/>
    <w:rsid w:val="001D5727"/>
    <w:rsid w:val="001D5EC9"/>
    <w:rsid w:val="001D5F67"/>
    <w:rsid w:val="001D6621"/>
    <w:rsid w:val="001D6A16"/>
    <w:rsid w:val="001D6E46"/>
    <w:rsid w:val="001D7273"/>
    <w:rsid w:val="001D7681"/>
    <w:rsid w:val="001D79CC"/>
    <w:rsid w:val="001D7B84"/>
    <w:rsid w:val="001E0487"/>
    <w:rsid w:val="001E053D"/>
    <w:rsid w:val="001E06D2"/>
    <w:rsid w:val="001E074D"/>
    <w:rsid w:val="001E0958"/>
    <w:rsid w:val="001E0A50"/>
    <w:rsid w:val="001E0AF1"/>
    <w:rsid w:val="001E0E0D"/>
    <w:rsid w:val="001E151D"/>
    <w:rsid w:val="001E152F"/>
    <w:rsid w:val="001E1A3E"/>
    <w:rsid w:val="001E1B57"/>
    <w:rsid w:val="001E1B9A"/>
    <w:rsid w:val="001E1F22"/>
    <w:rsid w:val="001E2414"/>
    <w:rsid w:val="001E261E"/>
    <w:rsid w:val="001E3C13"/>
    <w:rsid w:val="001E40C4"/>
    <w:rsid w:val="001E42D5"/>
    <w:rsid w:val="001E487F"/>
    <w:rsid w:val="001E4B9C"/>
    <w:rsid w:val="001E4C14"/>
    <w:rsid w:val="001E4DCC"/>
    <w:rsid w:val="001E5276"/>
    <w:rsid w:val="001E558E"/>
    <w:rsid w:val="001E58EB"/>
    <w:rsid w:val="001E6020"/>
    <w:rsid w:val="001E68C9"/>
    <w:rsid w:val="001E77F9"/>
    <w:rsid w:val="001E7C8B"/>
    <w:rsid w:val="001E7EA4"/>
    <w:rsid w:val="001F01C9"/>
    <w:rsid w:val="001F0A02"/>
    <w:rsid w:val="001F0BE2"/>
    <w:rsid w:val="001F117D"/>
    <w:rsid w:val="001F1B92"/>
    <w:rsid w:val="001F1C98"/>
    <w:rsid w:val="001F1F6C"/>
    <w:rsid w:val="001F2716"/>
    <w:rsid w:val="001F2F84"/>
    <w:rsid w:val="001F3B68"/>
    <w:rsid w:val="001F3CD9"/>
    <w:rsid w:val="001F4043"/>
    <w:rsid w:val="001F4B48"/>
    <w:rsid w:val="001F5D3B"/>
    <w:rsid w:val="001F5DC4"/>
    <w:rsid w:val="001F6644"/>
    <w:rsid w:val="001F6C56"/>
    <w:rsid w:val="001F76C3"/>
    <w:rsid w:val="001F7C60"/>
    <w:rsid w:val="00200908"/>
    <w:rsid w:val="00201074"/>
    <w:rsid w:val="00201346"/>
    <w:rsid w:val="002023CA"/>
    <w:rsid w:val="00202614"/>
    <w:rsid w:val="0020273A"/>
    <w:rsid w:val="0020295B"/>
    <w:rsid w:val="00202A49"/>
    <w:rsid w:val="00202B04"/>
    <w:rsid w:val="00202C55"/>
    <w:rsid w:val="002039FE"/>
    <w:rsid w:val="00203A9F"/>
    <w:rsid w:val="00203C3B"/>
    <w:rsid w:val="00204315"/>
    <w:rsid w:val="0020461D"/>
    <w:rsid w:val="0020495C"/>
    <w:rsid w:val="00204ABC"/>
    <w:rsid w:val="00204ACC"/>
    <w:rsid w:val="0020536E"/>
    <w:rsid w:val="002056D0"/>
    <w:rsid w:val="00205DA2"/>
    <w:rsid w:val="0020601E"/>
    <w:rsid w:val="00206066"/>
    <w:rsid w:val="002065FC"/>
    <w:rsid w:val="0020685B"/>
    <w:rsid w:val="00206C16"/>
    <w:rsid w:val="00207037"/>
    <w:rsid w:val="002076FF"/>
    <w:rsid w:val="00207A72"/>
    <w:rsid w:val="002103E8"/>
    <w:rsid w:val="002104B9"/>
    <w:rsid w:val="002108E5"/>
    <w:rsid w:val="00211160"/>
    <w:rsid w:val="00211847"/>
    <w:rsid w:val="00212629"/>
    <w:rsid w:val="00212F4E"/>
    <w:rsid w:val="00213499"/>
    <w:rsid w:val="00214018"/>
    <w:rsid w:val="002153D9"/>
    <w:rsid w:val="002155DA"/>
    <w:rsid w:val="00215697"/>
    <w:rsid w:val="00216BEB"/>
    <w:rsid w:val="00216FE5"/>
    <w:rsid w:val="00217320"/>
    <w:rsid w:val="0021743B"/>
    <w:rsid w:val="00220392"/>
    <w:rsid w:val="0022081F"/>
    <w:rsid w:val="0022141C"/>
    <w:rsid w:val="00221663"/>
    <w:rsid w:val="00223532"/>
    <w:rsid w:val="00223654"/>
    <w:rsid w:val="00224AED"/>
    <w:rsid w:val="00225763"/>
    <w:rsid w:val="00225EF9"/>
    <w:rsid w:val="00225FA1"/>
    <w:rsid w:val="00225FD4"/>
    <w:rsid w:val="00226366"/>
    <w:rsid w:val="00226B6F"/>
    <w:rsid w:val="00226F1C"/>
    <w:rsid w:val="0022718E"/>
    <w:rsid w:val="00227690"/>
    <w:rsid w:val="0022782D"/>
    <w:rsid w:val="00230C30"/>
    <w:rsid w:val="002314AA"/>
    <w:rsid w:val="00231713"/>
    <w:rsid w:val="002317C6"/>
    <w:rsid w:val="00231C60"/>
    <w:rsid w:val="00231F63"/>
    <w:rsid w:val="002322AC"/>
    <w:rsid w:val="00232309"/>
    <w:rsid w:val="0023290F"/>
    <w:rsid w:val="002329B9"/>
    <w:rsid w:val="00232CA4"/>
    <w:rsid w:val="0023325F"/>
    <w:rsid w:val="00233359"/>
    <w:rsid w:val="00233AD6"/>
    <w:rsid w:val="00233FCD"/>
    <w:rsid w:val="002340D5"/>
    <w:rsid w:val="002343CB"/>
    <w:rsid w:val="00234C95"/>
    <w:rsid w:val="002355DF"/>
    <w:rsid w:val="00235804"/>
    <w:rsid w:val="00235964"/>
    <w:rsid w:val="00235AA4"/>
    <w:rsid w:val="00236B24"/>
    <w:rsid w:val="00236D25"/>
    <w:rsid w:val="002376B7"/>
    <w:rsid w:val="002379D7"/>
    <w:rsid w:val="00237B45"/>
    <w:rsid w:val="0024036A"/>
    <w:rsid w:val="00241522"/>
    <w:rsid w:val="002415A1"/>
    <w:rsid w:val="00241C74"/>
    <w:rsid w:val="00241E35"/>
    <w:rsid w:val="00242191"/>
    <w:rsid w:val="002421E8"/>
    <w:rsid w:val="0024231C"/>
    <w:rsid w:val="0024258C"/>
    <w:rsid w:val="00242841"/>
    <w:rsid w:val="00242A36"/>
    <w:rsid w:val="00242BA5"/>
    <w:rsid w:val="002440AC"/>
    <w:rsid w:val="00244889"/>
    <w:rsid w:val="00244B6D"/>
    <w:rsid w:val="00245643"/>
    <w:rsid w:val="0024570B"/>
    <w:rsid w:val="00245899"/>
    <w:rsid w:val="00245CE7"/>
    <w:rsid w:val="00245E22"/>
    <w:rsid w:val="00246157"/>
    <w:rsid w:val="00246B29"/>
    <w:rsid w:val="00247721"/>
    <w:rsid w:val="00247732"/>
    <w:rsid w:val="00247CD1"/>
    <w:rsid w:val="00247E66"/>
    <w:rsid w:val="00250851"/>
    <w:rsid w:val="00250A46"/>
    <w:rsid w:val="00250F95"/>
    <w:rsid w:val="00251104"/>
    <w:rsid w:val="00251202"/>
    <w:rsid w:val="00251B93"/>
    <w:rsid w:val="00252269"/>
    <w:rsid w:val="002523F6"/>
    <w:rsid w:val="002529F7"/>
    <w:rsid w:val="00253006"/>
    <w:rsid w:val="0025347B"/>
    <w:rsid w:val="00253558"/>
    <w:rsid w:val="00253656"/>
    <w:rsid w:val="00253A04"/>
    <w:rsid w:val="00253FBA"/>
    <w:rsid w:val="00254070"/>
    <w:rsid w:val="002540A3"/>
    <w:rsid w:val="0025413D"/>
    <w:rsid w:val="00254901"/>
    <w:rsid w:val="00254C70"/>
    <w:rsid w:val="00255492"/>
    <w:rsid w:val="00255668"/>
    <w:rsid w:val="002559DA"/>
    <w:rsid w:val="0025615A"/>
    <w:rsid w:val="00256C4A"/>
    <w:rsid w:val="00257834"/>
    <w:rsid w:val="00257A9C"/>
    <w:rsid w:val="0026001D"/>
    <w:rsid w:val="002611AE"/>
    <w:rsid w:val="0026156A"/>
    <w:rsid w:val="00261779"/>
    <w:rsid w:val="00261A6B"/>
    <w:rsid w:val="00261BDA"/>
    <w:rsid w:val="00261D06"/>
    <w:rsid w:val="0026304A"/>
    <w:rsid w:val="00264C9C"/>
    <w:rsid w:val="00265FA2"/>
    <w:rsid w:val="0026611F"/>
    <w:rsid w:val="00266FB2"/>
    <w:rsid w:val="00266FD9"/>
    <w:rsid w:val="002672B4"/>
    <w:rsid w:val="002672CE"/>
    <w:rsid w:val="002672F7"/>
    <w:rsid w:val="002678E2"/>
    <w:rsid w:val="00267B6D"/>
    <w:rsid w:val="00267F2F"/>
    <w:rsid w:val="002700EF"/>
    <w:rsid w:val="0027024C"/>
    <w:rsid w:val="0027028C"/>
    <w:rsid w:val="00270561"/>
    <w:rsid w:val="00270904"/>
    <w:rsid w:val="002709AC"/>
    <w:rsid w:val="002709C6"/>
    <w:rsid w:val="00270A05"/>
    <w:rsid w:val="002716A6"/>
    <w:rsid w:val="00271A7C"/>
    <w:rsid w:val="00271D1F"/>
    <w:rsid w:val="00272689"/>
    <w:rsid w:val="00272A99"/>
    <w:rsid w:val="00273122"/>
    <w:rsid w:val="0027356C"/>
    <w:rsid w:val="002735E1"/>
    <w:rsid w:val="00273ED5"/>
    <w:rsid w:val="002747A9"/>
    <w:rsid w:val="002749C3"/>
    <w:rsid w:val="00274A0C"/>
    <w:rsid w:val="00274A75"/>
    <w:rsid w:val="00274BC3"/>
    <w:rsid w:val="00274F71"/>
    <w:rsid w:val="00274F89"/>
    <w:rsid w:val="0027507E"/>
    <w:rsid w:val="002764C1"/>
    <w:rsid w:val="00277221"/>
    <w:rsid w:val="00277258"/>
    <w:rsid w:val="00277D61"/>
    <w:rsid w:val="00277DE1"/>
    <w:rsid w:val="00280873"/>
    <w:rsid w:val="00280A5F"/>
    <w:rsid w:val="00280A9B"/>
    <w:rsid w:val="00280F87"/>
    <w:rsid w:val="0028163A"/>
    <w:rsid w:val="002817FC"/>
    <w:rsid w:val="002825D1"/>
    <w:rsid w:val="0028306F"/>
    <w:rsid w:val="00284127"/>
    <w:rsid w:val="00284ABB"/>
    <w:rsid w:val="00284C5D"/>
    <w:rsid w:val="0028555C"/>
    <w:rsid w:val="00285B71"/>
    <w:rsid w:val="00285D79"/>
    <w:rsid w:val="00285F17"/>
    <w:rsid w:val="0028609F"/>
    <w:rsid w:val="002863CF"/>
    <w:rsid w:val="00286499"/>
    <w:rsid w:val="0028654F"/>
    <w:rsid w:val="0028662D"/>
    <w:rsid w:val="0028685E"/>
    <w:rsid w:val="00286C3B"/>
    <w:rsid w:val="0029054F"/>
    <w:rsid w:val="0029060F"/>
    <w:rsid w:val="00291190"/>
    <w:rsid w:val="0029149A"/>
    <w:rsid w:val="00291CCD"/>
    <w:rsid w:val="002921E9"/>
    <w:rsid w:val="00292370"/>
    <w:rsid w:val="00292D7A"/>
    <w:rsid w:val="00292F3E"/>
    <w:rsid w:val="002943D2"/>
    <w:rsid w:val="00294683"/>
    <w:rsid w:val="00294794"/>
    <w:rsid w:val="00294795"/>
    <w:rsid w:val="0029483D"/>
    <w:rsid w:val="00294D04"/>
    <w:rsid w:val="00294EA6"/>
    <w:rsid w:val="0029504D"/>
    <w:rsid w:val="00295319"/>
    <w:rsid w:val="002953E5"/>
    <w:rsid w:val="00295AC2"/>
    <w:rsid w:val="00295B6E"/>
    <w:rsid w:val="00295BF3"/>
    <w:rsid w:val="002961EA"/>
    <w:rsid w:val="00297FC1"/>
    <w:rsid w:val="002A0311"/>
    <w:rsid w:val="002A0ACF"/>
    <w:rsid w:val="002A109B"/>
    <w:rsid w:val="002A10CB"/>
    <w:rsid w:val="002A114C"/>
    <w:rsid w:val="002A2E39"/>
    <w:rsid w:val="002A2EDB"/>
    <w:rsid w:val="002A32E1"/>
    <w:rsid w:val="002A393D"/>
    <w:rsid w:val="002A3A68"/>
    <w:rsid w:val="002A3ADE"/>
    <w:rsid w:val="002A3DA5"/>
    <w:rsid w:val="002A3FF4"/>
    <w:rsid w:val="002A4DBB"/>
    <w:rsid w:val="002A542A"/>
    <w:rsid w:val="002A6304"/>
    <w:rsid w:val="002A69DF"/>
    <w:rsid w:val="002A6D00"/>
    <w:rsid w:val="002A6D33"/>
    <w:rsid w:val="002A755F"/>
    <w:rsid w:val="002A78B8"/>
    <w:rsid w:val="002A7F2B"/>
    <w:rsid w:val="002B0937"/>
    <w:rsid w:val="002B0E85"/>
    <w:rsid w:val="002B2711"/>
    <w:rsid w:val="002B39B9"/>
    <w:rsid w:val="002B3BE0"/>
    <w:rsid w:val="002B4319"/>
    <w:rsid w:val="002B4586"/>
    <w:rsid w:val="002B45A4"/>
    <w:rsid w:val="002B4817"/>
    <w:rsid w:val="002B4A8F"/>
    <w:rsid w:val="002B4BEA"/>
    <w:rsid w:val="002B52CD"/>
    <w:rsid w:val="002B5433"/>
    <w:rsid w:val="002B5605"/>
    <w:rsid w:val="002B6213"/>
    <w:rsid w:val="002B69D3"/>
    <w:rsid w:val="002B7034"/>
    <w:rsid w:val="002B750C"/>
    <w:rsid w:val="002B77E2"/>
    <w:rsid w:val="002B7E20"/>
    <w:rsid w:val="002C0071"/>
    <w:rsid w:val="002C01CC"/>
    <w:rsid w:val="002C07DB"/>
    <w:rsid w:val="002C0A69"/>
    <w:rsid w:val="002C1056"/>
    <w:rsid w:val="002C14FC"/>
    <w:rsid w:val="002C175D"/>
    <w:rsid w:val="002C19E7"/>
    <w:rsid w:val="002C3845"/>
    <w:rsid w:val="002C3969"/>
    <w:rsid w:val="002C3F50"/>
    <w:rsid w:val="002C3F52"/>
    <w:rsid w:val="002C40BC"/>
    <w:rsid w:val="002C4205"/>
    <w:rsid w:val="002C48DF"/>
    <w:rsid w:val="002C4B7D"/>
    <w:rsid w:val="002C4CE7"/>
    <w:rsid w:val="002C5024"/>
    <w:rsid w:val="002C50D6"/>
    <w:rsid w:val="002C5804"/>
    <w:rsid w:val="002C5A6B"/>
    <w:rsid w:val="002C61FD"/>
    <w:rsid w:val="002C6AC4"/>
    <w:rsid w:val="002C78ED"/>
    <w:rsid w:val="002D00FA"/>
    <w:rsid w:val="002D060A"/>
    <w:rsid w:val="002D0C06"/>
    <w:rsid w:val="002D1ED7"/>
    <w:rsid w:val="002D2432"/>
    <w:rsid w:val="002D3554"/>
    <w:rsid w:val="002D37A7"/>
    <w:rsid w:val="002D3846"/>
    <w:rsid w:val="002D3C29"/>
    <w:rsid w:val="002D3CEF"/>
    <w:rsid w:val="002D3FC6"/>
    <w:rsid w:val="002D405B"/>
    <w:rsid w:val="002D43F7"/>
    <w:rsid w:val="002D4542"/>
    <w:rsid w:val="002D56E8"/>
    <w:rsid w:val="002D5DDB"/>
    <w:rsid w:val="002D5E0F"/>
    <w:rsid w:val="002D6141"/>
    <w:rsid w:val="002D6839"/>
    <w:rsid w:val="002D71D3"/>
    <w:rsid w:val="002D7481"/>
    <w:rsid w:val="002D7C54"/>
    <w:rsid w:val="002E022B"/>
    <w:rsid w:val="002E0417"/>
    <w:rsid w:val="002E099A"/>
    <w:rsid w:val="002E0C84"/>
    <w:rsid w:val="002E2159"/>
    <w:rsid w:val="002E2294"/>
    <w:rsid w:val="002E257C"/>
    <w:rsid w:val="002E31FF"/>
    <w:rsid w:val="002E3EDC"/>
    <w:rsid w:val="002E41BF"/>
    <w:rsid w:val="002E4FA8"/>
    <w:rsid w:val="002E5B87"/>
    <w:rsid w:val="002E5B8D"/>
    <w:rsid w:val="002E5D29"/>
    <w:rsid w:val="002E6423"/>
    <w:rsid w:val="002E64A1"/>
    <w:rsid w:val="002E6ABE"/>
    <w:rsid w:val="002E6B7D"/>
    <w:rsid w:val="002E6C5E"/>
    <w:rsid w:val="002E7533"/>
    <w:rsid w:val="002F0412"/>
    <w:rsid w:val="002F0B67"/>
    <w:rsid w:val="002F0C8E"/>
    <w:rsid w:val="002F1144"/>
    <w:rsid w:val="002F1851"/>
    <w:rsid w:val="002F1C35"/>
    <w:rsid w:val="002F1FB7"/>
    <w:rsid w:val="002F2C10"/>
    <w:rsid w:val="002F3086"/>
    <w:rsid w:val="002F3719"/>
    <w:rsid w:val="002F404B"/>
    <w:rsid w:val="002F4C3D"/>
    <w:rsid w:val="002F58E0"/>
    <w:rsid w:val="002F5A2F"/>
    <w:rsid w:val="002F62B6"/>
    <w:rsid w:val="002F6900"/>
    <w:rsid w:val="002F6F70"/>
    <w:rsid w:val="002F7628"/>
    <w:rsid w:val="002F7B60"/>
    <w:rsid w:val="00300615"/>
    <w:rsid w:val="0030061C"/>
    <w:rsid w:val="0030077F"/>
    <w:rsid w:val="00300A09"/>
    <w:rsid w:val="00300D7E"/>
    <w:rsid w:val="00301FD7"/>
    <w:rsid w:val="0030238C"/>
    <w:rsid w:val="00302EAE"/>
    <w:rsid w:val="003037EB"/>
    <w:rsid w:val="00303FC2"/>
    <w:rsid w:val="00304939"/>
    <w:rsid w:val="00304EBC"/>
    <w:rsid w:val="00305721"/>
    <w:rsid w:val="003058A8"/>
    <w:rsid w:val="00306B01"/>
    <w:rsid w:val="00306C79"/>
    <w:rsid w:val="003070F6"/>
    <w:rsid w:val="0030716A"/>
    <w:rsid w:val="003076D3"/>
    <w:rsid w:val="0031016F"/>
    <w:rsid w:val="0031072E"/>
    <w:rsid w:val="00310921"/>
    <w:rsid w:val="00312441"/>
    <w:rsid w:val="00312A2C"/>
    <w:rsid w:val="00312A91"/>
    <w:rsid w:val="00312B09"/>
    <w:rsid w:val="00312BEF"/>
    <w:rsid w:val="00312DCF"/>
    <w:rsid w:val="00312F90"/>
    <w:rsid w:val="00312FD5"/>
    <w:rsid w:val="003133D0"/>
    <w:rsid w:val="00314034"/>
    <w:rsid w:val="00314071"/>
    <w:rsid w:val="003143BD"/>
    <w:rsid w:val="00314ABA"/>
    <w:rsid w:val="00314B08"/>
    <w:rsid w:val="00315FC0"/>
    <w:rsid w:val="003165DF"/>
    <w:rsid w:val="00316EE7"/>
    <w:rsid w:val="00317237"/>
    <w:rsid w:val="003174EC"/>
    <w:rsid w:val="003176BC"/>
    <w:rsid w:val="00317AF9"/>
    <w:rsid w:val="003205EA"/>
    <w:rsid w:val="003206BA"/>
    <w:rsid w:val="00320713"/>
    <w:rsid w:val="00320914"/>
    <w:rsid w:val="00320FAA"/>
    <w:rsid w:val="00321422"/>
    <w:rsid w:val="0032178E"/>
    <w:rsid w:val="00321EA6"/>
    <w:rsid w:val="00321F6C"/>
    <w:rsid w:val="00322108"/>
    <w:rsid w:val="00322117"/>
    <w:rsid w:val="003224A3"/>
    <w:rsid w:val="00322B48"/>
    <w:rsid w:val="00323307"/>
    <w:rsid w:val="0032333A"/>
    <w:rsid w:val="00323AB9"/>
    <w:rsid w:val="00323D79"/>
    <w:rsid w:val="0032431D"/>
    <w:rsid w:val="00324BC0"/>
    <w:rsid w:val="00325139"/>
    <w:rsid w:val="00325626"/>
    <w:rsid w:val="00325BDA"/>
    <w:rsid w:val="00325FE9"/>
    <w:rsid w:val="003268A8"/>
    <w:rsid w:val="00326945"/>
    <w:rsid w:val="00327488"/>
    <w:rsid w:val="00327E12"/>
    <w:rsid w:val="00330E97"/>
    <w:rsid w:val="00330F7D"/>
    <w:rsid w:val="003329D3"/>
    <w:rsid w:val="0033322F"/>
    <w:rsid w:val="003337D5"/>
    <w:rsid w:val="00333985"/>
    <w:rsid w:val="00333F32"/>
    <w:rsid w:val="00334753"/>
    <w:rsid w:val="00334ABE"/>
    <w:rsid w:val="00334CE9"/>
    <w:rsid w:val="00334F38"/>
    <w:rsid w:val="003351B6"/>
    <w:rsid w:val="00335B86"/>
    <w:rsid w:val="003369C8"/>
    <w:rsid w:val="00336DC0"/>
    <w:rsid w:val="003370EB"/>
    <w:rsid w:val="003374C6"/>
    <w:rsid w:val="00337F0F"/>
    <w:rsid w:val="003403D1"/>
    <w:rsid w:val="00340B0C"/>
    <w:rsid w:val="00341339"/>
    <w:rsid w:val="00341395"/>
    <w:rsid w:val="00341C13"/>
    <w:rsid w:val="003429AE"/>
    <w:rsid w:val="00342E27"/>
    <w:rsid w:val="00343142"/>
    <w:rsid w:val="00343478"/>
    <w:rsid w:val="00343760"/>
    <w:rsid w:val="0034384A"/>
    <w:rsid w:val="003448D8"/>
    <w:rsid w:val="00344ED7"/>
    <w:rsid w:val="00345352"/>
    <w:rsid w:val="003456F8"/>
    <w:rsid w:val="00345A02"/>
    <w:rsid w:val="00346C13"/>
    <w:rsid w:val="00346C68"/>
    <w:rsid w:val="00346DF1"/>
    <w:rsid w:val="00347183"/>
    <w:rsid w:val="00347259"/>
    <w:rsid w:val="00347932"/>
    <w:rsid w:val="00347FDB"/>
    <w:rsid w:val="00351232"/>
    <w:rsid w:val="00351517"/>
    <w:rsid w:val="0035168F"/>
    <w:rsid w:val="00352079"/>
    <w:rsid w:val="00352112"/>
    <w:rsid w:val="00352447"/>
    <w:rsid w:val="00352712"/>
    <w:rsid w:val="00352F0C"/>
    <w:rsid w:val="003535E6"/>
    <w:rsid w:val="00353E4B"/>
    <w:rsid w:val="0035409F"/>
    <w:rsid w:val="00354E95"/>
    <w:rsid w:val="00355080"/>
    <w:rsid w:val="00355557"/>
    <w:rsid w:val="00355869"/>
    <w:rsid w:val="003558F6"/>
    <w:rsid w:val="00355A78"/>
    <w:rsid w:val="00356690"/>
    <w:rsid w:val="0035672C"/>
    <w:rsid w:val="0035695B"/>
    <w:rsid w:val="003572DD"/>
    <w:rsid w:val="003573DE"/>
    <w:rsid w:val="00357558"/>
    <w:rsid w:val="003575EF"/>
    <w:rsid w:val="00357C51"/>
    <w:rsid w:val="00357D8C"/>
    <w:rsid w:val="00357E28"/>
    <w:rsid w:val="003603C7"/>
    <w:rsid w:val="003606BB"/>
    <w:rsid w:val="00361791"/>
    <w:rsid w:val="00361A8E"/>
    <w:rsid w:val="00362E6A"/>
    <w:rsid w:val="0036333C"/>
    <w:rsid w:val="0036373F"/>
    <w:rsid w:val="00364392"/>
    <w:rsid w:val="003645B7"/>
    <w:rsid w:val="00364984"/>
    <w:rsid w:val="003651C7"/>
    <w:rsid w:val="003652E2"/>
    <w:rsid w:val="0036584A"/>
    <w:rsid w:val="003660BD"/>
    <w:rsid w:val="003660D7"/>
    <w:rsid w:val="003660EA"/>
    <w:rsid w:val="0036632D"/>
    <w:rsid w:val="00366447"/>
    <w:rsid w:val="00366759"/>
    <w:rsid w:val="00366773"/>
    <w:rsid w:val="00366A49"/>
    <w:rsid w:val="00367006"/>
    <w:rsid w:val="0036736A"/>
    <w:rsid w:val="00367599"/>
    <w:rsid w:val="00367637"/>
    <w:rsid w:val="003702A3"/>
    <w:rsid w:val="00370549"/>
    <w:rsid w:val="003709C8"/>
    <w:rsid w:val="00371230"/>
    <w:rsid w:val="003712BD"/>
    <w:rsid w:val="00371F8E"/>
    <w:rsid w:val="003728B2"/>
    <w:rsid w:val="00372DD3"/>
    <w:rsid w:val="00372F7C"/>
    <w:rsid w:val="00373D49"/>
    <w:rsid w:val="00373DBD"/>
    <w:rsid w:val="00373F07"/>
    <w:rsid w:val="00373FD0"/>
    <w:rsid w:val="003741A9"/>
    <w:rsid w:val="003746D5"/>
    <w:rsid w:val="00374EB4"/>
    <w:rsid w:val="003754A2"/>
    <w:rsid w:val="003759D8"/>
    <w:rsid w:val="0037605D"/>
    <w:rsid w:val="003760E4"/>
    <w:rsid w:val="00376688"/>
    <w:rsid w:val="00376992"/>
    <w:rsid w:val="00376A7F"/>
    <w:rsid w:val="00376E5B"/>
    <w:rsid w:val="00376F65"/>
    <w:rsid w:val="00377003"/>
    <w:rsid w:val="00380E61"/>
    <w:rsid w:val="0038126C"/>
    <w:rsid w:val="00381A6B"/>
    <w:rsid w:val="00382329"/>
    <w:rsid w:val="0038275D"/>
    <w:rsid w:val="00382766"/>
    <w:rsid w:val="003829DC"/>
    <w:rsid w:val="00382EB9"/>
    <w:rsid w:val="00383367"/>
    <w:rsid w:val="003838EE"/>
    <w:rsid w:val="00383CA4"/>
    <w:rsid w:val="0038480C"/>
    <w:rsid w:val="00384A43"/>
    <w:rsid w:val="00384C1F"/>
    <w:rsid w:val="003855A6"/>
    <w:rsid w:val="00386419"/>
    <w:rsid w:val="00386A01"/>
    <w:rsid w:val="00386F0B"/>
    <w:rsid w:val="003872A9"/>
    <w:rsid w:val="003877E4"/>
    <w:rsid w:val="00387BCE"/>
    <w:rsid w:val="00387D7A"/>
    <w:rsid w:val="00387FF6"/>
    <w:rsid w:val="003909B0"/>
    <w:rsid w:val="00390E79"/>
    <w:rsid w:val="0039142E"/>
    <w:rsid w:val="0039147A"/>
    <w:rsid w:val="00391D3E"/>
    <w:rsid w:val="00391D65"/>
    <w:rsid w:val="00392079"/>
    <w:rsid w:val="00392A0C"/>
    <w:rsid w:val="00392AF1"/>
    <w:rsid w:val="00393A9F"/>
    <w:rsid w:val="00393F1F"/>
    <w:rsid w:val="00393F4A"/>
    <w:rsid w:val="003940A6"/>
    <w:rsid w:val="003940AA"/>
    <w:rsid w:val="003941EE"/>
    <w:rsid w:val="00394245"/>
    <w:rsid w:val="003947EA"/>
    <w:rsid w:val="00394AED"/>
    <w:rsid w:val="00394E70"/>
    <w:rsid w:val="00395263"/>
    <w:rsid w:val="003957CD"/>
    <w:rsid w:val="0039585F"/>
    <w:rsid w:val="0039605D"/>
    <w:rsid w:val="00396EDF"/>
    <w:rsid w:val="00397109"/>
    <w:rsid w:val="00397444"/>
    <w:rsid w:val="0039765F"/>
    <w:rsid w:val="00397856"/>
    <w:rsid w:val="003A0178"/>
    <w:rsid w:val="003A047E"/>
    <w:rsid w:val="003A0CFA"/>
    <w:rsid w:val="003A19B3"/>
    <w:rsid w:val="003A2C50"/>
    <w:rsid w:val="003A2E6B"/>
    <w:rsid w:val="003A455E"/>
    <w:rsid w:val="003A4F25"/>
    <w:rsid w:val="003A5C9F"/>
    <w:rsid w:val="003A6007"/>
    <w:rsid w:val="003A698F"/>
    <w:rsid w:val="003A6B78"/>
    <w:rsid w:val="003A7675"/>
    <w:rsid w:val="003A78AF"/>
    <w:rsid w:val="003A7A5C"/>
    <w:rsid w:val="003A7F30"/>
    <w:rsid w:val="003B06D2"/>
    <w:rsid w:val="003B0732"/>
    <w:rsid w:val="003B074F"/>
    <w:rsid w:val="003B07A4"/>
    <w:rsid w:val="003B0F08"/>
    <w:rsid w:val="003B113A"/>
    <w:rsid w:val="003B1694"/>
    <w:rsid w:val="003B2213"/>
    <w:rsid w:val="003B24D9"/>
    <w:rsid w:val="003B2EE6"/>
    <w:rsid w:val="003B2F37"/>
    <w:rsid w:val="003B3352"/>
    <w:rsid w:val="003B348A"/>
    <w:rsid w:val="003B3DAA"/>
    <w:rsid w:val="003B3EA1"/>
    <w:rsid w:val="003B3F14"/>
    <w:rsid w:val="003B481F"/>
    <w:rsid w:val="003B4A0D"/>
    <w:rsid w:val="003B555B"/>
    <w:rsid w:val="003B5621"/>
    <w:rsid w:val="003B566E"/>
    <w:rsid w:val="003B570C"/>
    <w:rsid w:val="003B5C25"/>
    <w:rsid w:val="003B5EF2"/>
    <w:rsid w:val="003B6309"/>
    <w:rsid w:val="003B69C4"/>
    <w:rsid w:val="003B737B"/>
    <w:rsid w:val="003B793C"/>
    <w:rsid w:val="003C0A43"/>
    <w:rsid w:val="003C122B"/>
    <w:rsid w:val="003C1994"/>
    <w:rsid w:val="003C1A15"/>
    <w:rsid w:val="003C1B59"/>
    <w:rsid w:val="003C20DA"/>
    <w:rsid w:val="003C2379"/>
    <w:rsid w:val="003C24C1"/>
    <w:rsid w:val="003C26E3"/>
    <w:rsid w:val="003C2B23"/>
    <w:rsid w:val="003C3145"/>
    <w:rsid w:val="003C363F"/>
    <w:rsid w:val="003C430E"/>
    <w:rsid w:val="003C448B"/>
    <w:rsid w:val="003C450D"/>
    <w:rsid w:val="003C5128"/>
    <w:rsid w:val="003C5B46"/>
    <w:rsid w:val="003C5C47"/>
    <w:rsid w:val="003C61F3"/>
    <w:rsid w:val="003C6793"/>
    <w:rsid w:val="003C6BD9"/>
    <w:rsid w:val="003C78B0"/>
    <w:rsid w:val="003C7986"/>
    <w:rsid w:val="003D020A"/>
    <w:rsid w:val="003D0AE6"/>
    <w:rsid w:val="003D1151"/>
    <w:rsid w:val="003D1BF8"/>
    <w:rsid w:val="003D1F11"/>
    <w:rsid w:val="003D1F1F"/>
    <w:rsid w:val="003D1F85"/>
    <w:rsid w:val="003D1FD1"/>
    <w:rsid w:val="003D2323"/>
    <w:rsid w:val="003D2433"/>
    <w:rsid w:val="003D2DA9"/>
    <w:rsid w:val="003D310D"/>
    <w:rsid w:val="003D3847"/>
    <w:rsid w:val="003D3F70"/>
    <w:rsid w:val="003D4715"/>
    <w:rsid w:val="003D4A69"/>
    <w:rsid w:val="003D4EB9"/>
    <w:rsid w:val="003D4FF8"/>
    <w:rsid w:val="003D518E"/>
    <w:rsid w:val="003D5BA3"/>
    <w:rsid w:val="003D5F8C"/>
    <w:rsid w:val="003D60A8"/>
    <w:rsid w:val="003D6108"/>
    <w:rsid w:val="003D6D28"/>
    <w:rsid w:val="003D6E29"/>
    <w:rsid w:val="003D7947"/>
    <w:rsid w:val="003D7AAC"/>
    <w:rsid w:val="003E0899"/>
    <w:rsid w:val="003E0E25"/>
    <w:rsid w:val="003E2DB1"/>
    <w:rsid w:val="003E3207"/>
    <w:rsid w:val="003E334C"/>
    <w:rsid w:val="003E35C6"/>
    <w:rsid w:val="003E3904"/>
    <w:rsid w:val="003E3AFE"/>
    <w:rsid w:val="003E3B8C"/>
    <w:rsid w:val="003E41F2"/>
    <w:rsid w:val="003E44DE"/>
    <w:rsid w:val="003E4D8D"/>
    <w:rsid w:val="003E4E52"/>
    <w:rsid w:val="003E4F38"/>
    <w:rsid w:val="003E5C02"/>
    <w:rsid w:val="003E6296"/>
    <w:rsid w:val="003E64EB"/>
    <w:rsid w:val="003E6EDD"/>
    <w:rsid w:val="003E70A2"/>
    <w:rsid w:val="003E72DC"/>
    <w:rsid w:val="003E7716"/>
    <w:rsid w:val="003F030B"/>
    <w:rsid w:val="003F0421"/>
    <w:rsid w:val="003F08DC"/>
    <w:rsid w:val="003F0F2B"/>
    <w:rsid w:val="003F102A"/>
    <w:rsid w:val="003F1442"/>
    <w:rsid w:val="003F144F"/>
    <w:rsid w:val="003F1772"/>
    <w:rsid w:val="003F207D"/>
    <w:rsid w:val="003F2090"/>
    <w:rsid w:val="003F25AD"/>
    <w:rsid w:val="003F2EF0"/>
    <w:rsid w:val="003F30D1"/>
    <w:rsid w:val="003F3404"/>
    <w:rsid w:val="003F35E3"/>
    <w:rsid w:val="003F3785"/>
    <w:rsid w:val="003F41C5"/>
    <w:rsid w:val="003F4273"/>
    <w:rsid w:val="003F433D"/>
    <w:rsid w:val="003F453D"/>
    <w:rsid w:val="003F5134"/>
    <w:rsid w:val="003F5960"/>
    <w:rsid w:val="003F6A0E"/>
    <w:rsid w:val="003F6CBC"/>
    <w:rsid w:val="003F753F"/>
    <w:rsid w:val="00400547"/>
    <w:rsid w:val="0040108B"/>
    <w:rsid w:val="00401234"/>
    <w:rsid w:val="00401AFE"/>
    <w:rsid w:val="00401F2E"/>
    <w:rsid w:val="004026C2"/>
    <w:rsid w:val="00402DA3"/>
    <w:rsid w:val="00402DC9"/>
    <w:rsid w:val="00403178"/>
    <w:rsid w:val="0040356A"/>
    <w:rsid w:val="00403FD7"/>
    <w:rsid w:val="0040420B"/>
    <w:rsid w:val="004044E9"/>
    <w:rsid w:val="0040460B"/>
    <w:rsid w:val="00404A92"/>
    <w:rsid w:val="00405165"/>
    <w:rsid w:val="0040624E"/>
    <w:rsid w:val="0040644D"/>
    <w:rsid w:val="004064B6"/>
    <w:rsid w:val="00406F77"/>
    <w:rsid w:val="00407142"/>
    <w:rsid w:val="00407199"/>
    <w:rsid w:val="0040760F"/>
    <w:rsid w:val="004077CB"/>
    <w:rsid w:val="004078E1"/>
    <w:rsid w:val="00407BFB"/>
    <w:rsid w:val="00410105"/>
    <w:rsid w:val="0041052C"/>
    <w:rsid w:val="00410A00"/>
    <w:rsid w:val="00410A68"/>
    <w:rsid w:val="00410CF2"/>
    <w:rsid w:val="00411417"/>
    <w:rsid w:val="00411E22"/>
    <w:rsid w:val="004123FE"/>
    <w:rsid w:val="004137CC"/>
    <w:rsid w:val="00413A4A"/>
    <w:rsid w:val="004140E4"/>
    <w:rsid w:val="00414BC8"/>
    <w:rsid w:val="00414DA8"/>
    <w:rsid w:val="00414E8A"/>
    <w:rsid w:val="0041506C"/>
    <w:rsid w:val="004150F9"/>
    <w:rsid w:val="00415699"/>
    <w:rsid w:val="00415768"/>
    <w:rsid w:val="00415E77"/>
    <w:rsid w:val="00417157"/>
    <w:rsid w:val="004177F7"/>
    <w:rsid w:val="00420438"/>
    <w:rsid w:val="0042044E"/>
    <w:rsid w:val="004205D5"/>
    <w:rsid w:val="00420870"/>
    <w:rsid w:val="004208C1"/>
    <w:rsid w:val="0042187B"/>
    <w:rsid w:val="00421C0E"/>
    <w:rsid w:val="00421F7E"/>
    <w:rsid w:val="00422350"/>
    <w:rsid w:val="00422351"/>
    <w:rsid w:val="00422400"/>
    <w:rsid w:val="004225B3"/>
    <w:rsid w:val="00422AF0"/>
    <w:rsid w:val="00422FC7"/>
    <w:rsid w:val="00423372"/>
    <w:rsid w:val="004233CC"/>
    <w:rsid w:val="00423A2F"/>
    <w:rsid w:val="00424A9C"/>
    <w:rsid w:val="00424C39"/>
    <w:rsid w:val="00425132"/>
    <w:rsid w:val="00425471"/>
    <w:rsid w:val="00425812"/>
    <w:rsid w:val="00425B76"/>
    <w:rsid w:val="00426035"/>
    <w:rsid w:val="00426F9A"/>
    <w:rsid w:val="004270F5"/>
    <w:rsid w:val="004277D0"/>
    <w:rsid w:val="004308B3"/>
    <w:rsid w:val="004308CA"/>
    <w:rsid w:val="00430972"/>
    <w:rsid w:val="00430EB7"/>
    <w:rsid w:val="00431587"/>
    <w:rsid w:val="004318A3"/>
    <w:rsid w:val="0043251C"/>
    <w:rsid w:val="004332C3"/>
    <w:rsid w:val="00433F01"/>
    <w:rsid w:val="00434066"/>
    <w:rsid w:val="0043426D"/>
    <w:rsid w:val="00434363"/>
    <w:rsid w:val="00435807"/>
    <w:rsid w:val="0043652F"/>
    <w:rsid w:val="00436551"/>
    <w:rsid w:val="00436B3D"/>
    <w:rsid w:val="00436C5E"/>
    <w:rsid w:val="0043702F"/>
    <w:rsid w:val="00437053"/>
    <w:rsid w:val="004370C4"/>
    <w:rsid w:val="0043755F"/>
    <w:rsid w:val="004405BF"/>
    <w:rsid w:val="00440FC0"/>
    <w:rsid w:val="004414C2"/>
    <w:rsid w:val="00441DFD"/>
    <w:rsid w:val="00442325"/>
    <w:rsid w:val="00442511"/>
    <w:rsid w:val="00442639"/>
    <w:rsid w:val="0044281A"/>
    <w:rsid w:val="004429DF"/>
    <w:rsid w:val="00442E8F"/>
    <w:rsid w:val="00443207"/>
    <w:rsid w:val="00443304"/>
    <w:rsid w:val="00443D4A"/>
    <w:rsid w:val="00443DCF"/>
    <w:rsid w:val="0044487B"/>
    <w:rsid w:val="00444935"/>
    <w:rsid w:val="00444D8E"/>
    <w:rsid w:val="00445BF3"/>
    <w:rsid w:val="00445C20"/>
    <w:rsid w:val="004460C3"/>
    <w:rsid w:val="00446E83"/>
    <w:rsid w:val="0044750C"/>
    <w:rsid w:val="00447CB5"/>
    <w:rsid w:val="00447DB5"/>
    <w:rsid w:val="00447FEC"/>
    <w:rsid w:val="00450093"/>
    <w:rsid w:val="004506E2"/>
    <w:rsid w:val="00450F76"/>
    <w:rsid w:val="00451207"/>
    <w:rsid w:val="00451B95"/>
    <w:rsid w:val="00451D5E"/>
    <w:rsid w:val="00451F09"/>
    <w:rsid w:val="00452413"/>
    <w:rsid w:val="00452769"/>
    <w:rsid w:val="00452BE5"/>
    <w:rsid w:val="0045302A"/>
    <w:rsid w:val="00453131"/>
    <w:rsid w:val="00453BA2"/>
    <w:rsid w:val="00453CA8"/>
    <w:rsid w:val="00453DF1"/>
    <w:rsid w:val="00453F11"/>
    <w:rsid w:val="0045400E"/>
    <w:rsid w:val="004547A6"/>
    <w:rsid w:val="004549EE"/>
    <w:rsid w:val="00454D92"/>
    <w:rsid w:val="0045500A"/>
    <w:rsid w:val="004551F6"/>
    <w:rsid w:val="0045572F"/>
    <w:rsid w:val="00455807"/>
    <w:rsid w:val="00455B38"/>
    <w:rsid w:val="00456018"/>
    <w:rsid w:val="00456E1E"/>
    <w:rsid w:val="0045793A"/>
    <w:rsid w:val="0046031C"/>
    <w:rsid w:val="004605C3"/>
    <w:rsid w:val="00460E8D"/>
    <w:rsid w:val="00461733"/>
    <w:rsid w:val="00462773"/>
    <w:rsid w:val="004633BF"/>
    <w:rsid w:val="00463462"/>
    <w:rsid w:val="00463750"/>
    <w:rsid w:val="00463D33"/>
    <w:rsid w:val="004641E0"/>
    <w:rsid w:val="0046431E"/>
    <w:rsid w:val="00464979"/>
    <w:rsid w:val="00465AA4"/>
    <w:rsid w:val="00465CF6"/>
    <w:rsid w:val="00465FCF"/>
    <w:rsid w:val="00467607"/>
    <w:rsid w:val="00467D43"/>
    <w:rsid w:val="00470587"/>
    <w:rsid w:val="00470F05"/>
    <w:rsid w:val="00472254"/>
    <w:rsid w:val="0047235C"/>
    <w:rsid w:val="0047256B"/>
    <w:rsid w:val="0047283B"/>
    <w:rsid w:val="00472BDB"/>
    <w:rsid w:val="00472C55"/>
    <w:rsid w:val="00472C6D"/>
    <w:rsid w:val="004730B1"/>
    <w:rsid w:val="00473AE9"/>
    <w:rsid w:val="004741AC"/>
    <w:rsid w:val="0047458B"/>
    <w:rsid w:val="00474BC5"/>
    <w:rsid w:val="0047510A"/>
    <w:rsid w:val="00475128"/>
    <w:rsid w:val="00475837"/>
    <w:rsid w:val="00475E6B"/>
    <w:rsid w:val="004762EE"/>
    <w:rsid w:val="00476944"/>
    <w:rsid w:val="004774D5"/>
    <w:rsid w:val="00480001"/>
    <w:rsid w:val="004802CC"/>
    <w:rsid w:val="0048043B"/>
    <w:rsid w:val="00480850"/>
    <w:rsid w:val="004809B6"/>
    <w:rsid w:val="00481792"/>
    <w:rsid w:val="004817B7"/>
    <w:rsid w:val="00482EEE"/>
    <w:rsid w:val="0048349C"/>
    <w:rsid w:val="00483F6D"/>
    <w:rsid w:val="00484151"/>
    <w:rsid w:val="00484208"/>
    <w:rsid w:val="004842DC"/>
    <w:rsid w:val="0048515A"/>
    <w:rsid w:val="004858D6"/>
    <w:rsid w:val="00485CCA"/>
    <w:rsid w:val="004861D5"/>
    <w:rsid w:val="004866C3"/>
    <w:rsid w:val="00487177"/>
    <w:rsid w:val="0048793A"/>
    <w:rsid w:val="00487DBA"/>
    <w:rsid w:val="00490139"/>
    <w:rsid w:val="004906F7"/>
    <w:rsid w:val="004909E8"/>
    <w:rsid w:val="00492394"/>
    <w:rsid w:val="004925DB"/>
    <w:rsid w:val="0049275C"/>
    <w:rsid w:val="004928C6"/>
    <w:rsid w:val="00492AA3"/>
    <w:rsid w:val="004933F4"/>
    <w:rsid w:val="00493458"/>
    <w:rsid w:val="00493487"/>
    <w:rsid w:val="004936D8"/>
    <w:rsid w:val="00493705"/>
    <w:rsid w:val="00494587"/>
    <w:rsid w:val="004956B1"/>
    <w:rsid w:val="00495E31"/>
    <w:rsid w:val="0049624A"/>
    <w:rsid w:val="00496D4C"/>
    <w:rsid w:val="00497604"/>
    <w:rsid w:val="0049764F"/>
    <w:rsid w:val="00497ED3"/>
    <w:rsid w:val="004A003C"/>
    <w:rsid w:val="004A0C78"/>
    <w:rsid w:val="004A1279"/>
    <w:rsid w:val="004A1B20"/>
    <w:rsid w:val="004A1E01"/>
    <w:rsid w:val="004A2255"/>
    <w:rsid w:val="004A246D"/>
    <w:rsid w:val="004A25BB"/>
    <w:rsid w:val="004A2749"/>
    <w:rsid w:val="004A29C4"/>
    <w:rsid w:val="004A394B"/>
    <w:rsid w:val="004A3BC6"/>
    <w:rsid w:val="004A4030"/>
    <w:rsid w:val="004A46A9"/>
    <w:rsid w:val="004A4D69"/>
    <w:rsid w:val="004A5636"/>
    <w:rsid w:val="004A577A"/>
    <w:rsid w:val="004A6222"/>
    <w:rsid w:val="004A64E1"/>
    <w:rsid w:val="004A6DE2"/>
    <w:rsid w:val="004A73AF"/>
    <w:rsid w:val="004A750B"/>
    <w:rsid w:val="004A76AB"/>
    <w:rsid w:val="004A7770"/>
    <w:rsid w:val="004A7EE3"/>
    <w:rsid w:val="004B04DF"/>
    <w:rsid w:val="004B0F55"/>
    <w:rsid w:val="004B1060"/>
    <w:rsid w:val="004B1412"/>
    <w:rsid w:val="004B1D81"/>
    <w:rsid w:val="004B20E0"/>
    <w:rsid w:val="004B22AA"/>
    <w:rsid w:val="004B28BE"/>
    <w:rsid w:val="004B3A33"/>
    <w:rsid w:val="004B40F1"/>
    <w:rsid w:val="004B4B90"/>
    <w:rsid w:val="004B4B9D"/>
    <w:rsid w:val="004B5212"/>
    <w:rsid w:val="004B5837"/>
    <w:rsid w:val="004B58CC"/>
    <w:rsid w:val="004B6030"/>
    <w:rsid w:val="004B6200"/>
    <w:rsid w:val="004B6864"/>
    <w:rsid w:val="004B6D48"/>
    <w:rsid w:val="004B70CA"/>
    <w:rsid w:val="004B7181"/>
    <w:rsid w:val="004B7C65"/>
    <w:rsid w:val="004C01BE"/>
    <w:rsid w:val="004C0474"/>
    <w:rsid w:val="004C069A"/>
    <w:rsid w:val="004C0747"/>
    <w:rsid w:val="004C0DAA"/>
    <w:rsid w:val="004C0E57"/>
    <w:rsid w:val="004C1A84"/>
    <w:rsid w:val="004C1F14"/>
    <w:rsid w:val="004C213C"/>
    <w:rsid w:val="004C274C"/>
    <w:rsid w:val="004C2E3C"/>
    <w:rsid w:val="004C2F3E"/>
    <w:rsid w:val="004C3B24"/>
    <w:rsid w:val="004C3C74"/>
    <w:rsid w:val="004C4283"/>
    <w:rsid w:val="004C4602"/>
    <w:rsid w:val="004C462F"/>
    <w:rsid w:val="004C4B22"/>
    <w:rsid w:val="004C593F"/>
    <w:rsid w:val="004C5A05"/>
    <w:rsid w:val="004C5D1A"/>
    <w:rsid w:val="004C5E7E"/>
    <w:rsid w:val="004C6264"/>
    <w:rsid w:val="004C648C"/>
    <w:rsid w:val="004C738A"/>
    <w:rsid w:val="004C73B8"/>
    <w:rsid w:val="004C73D3"/>
    <w:rsid w:val="004C74DB"/>
    <w:rsid w:val="004C75F6"/>
    <w:rsid w:val="004C76AD"/>
    <w:rsid w:val="004C7D85"/>
    <w:rsid w:val="004C7DF0"/>
    <w:rsid w:val="004D0156"/>
    <w:rsid w:val="004D059A"/>
    <w:rsid w:val="004D07C9"/>
    <w:rsid w:val="004D0E08"/>
    <w:rsid w:val="004D11D7"/>
    <w:rsid w:val="004D1225"/>
    <w:rsid w:val="004D1625"/>
    <w:rsid w:val="004D1E45"/>
    <w:rsid w:val="004D2627"/>
    <w:rsid w:val="004D2F7B"/>
    <w:rsid w:val="004D347A"/>
    <w:rsid w:val="004D36E9"/>
    <w:rsid w:val="004D414C"/>
    <w:rsid w:val="004D4CA0"/>
    <w:rsid w:val="004D55AA"/>
    <w:rsid w:val="004D5C11"/>
    <w:rsid w:val="004D5DDD"/>
    <w:rsid w:val="004D5E38"/>
    <w:rsid w:val="004D705A"/>
    <w:rsid w:val="004D73B1"/>
    <w:rsid w:val="004D7424"/>
    <w:rsid w:val="004D7703"/>
    <w:rsid w:val="004D7B05"/>
    <w:rsid w:val="004D7CFE"/>
    <w:rsid w:val="004D7F80"/>
    <w:rsid w:val="004E0AC4"/>
    <w:rsid w:val="004E0B8D"/>
    <w:rsid w:val="004E1523"/>
    <w:rsid w:val="004E19A9"/>
    <w:rsid w:val="004E2079"/>
    <w:rsid w:val="004E2099"/>
    <w:rsid w:val="004E22E7"/>
    <w:rsid w:val="004E2BA0"/>
    <w:rsid w:val="004E4709"/>
    <w:rsid w:val="004E4D39"/>
    <w:rsid w:val="004E4EF9"/>
    <w:rsid w:val="004E572E"/>
    <w:rsid w:val="004E598B"/>
    <w:rsid w:val="004E5BB0"/>
    <w:rsid w:val="004E5BFA"/>
    <w:rsid w:val="004E762E"/>
    <w:rsid w:val="004E799E"/>
    <w:rsid w:val="004E7F8A"/>
    <w:rsid w:val="004F01A9"/>
    <w:rsid w:val="004F0527"/>
    <w:rsid w:val="004F13D9"/>
    <w:rsid w:val="004F14F7"/>
    <w:rsid w:val="004F1A42"/>
    <w:rsid w:val="004F1E9E"/>
    <w:rsid w:val="004F1EFC"/>
    <w:rsid w:val="004F2413"/>
    <w:rsid w:val="004F27BF"/>
    <w:rsid w:val="004F2A00"/>
    <w:rsid w:val="004F3784"/>
    <w:rsid w:val="004F4598"/>
    <w:rsid w:val="004F4A1D"/>
    <w:rsid w:val="004F4C53"/>
    <w:rsid w:val="004F5251"/>
    <w:rsid w:val="004F5412"/>
    <w:rsid w:val="004F5864"/>
    <w:rsid w:val="004F5B19"/>
    <w:rsid w:val="004F67BD"/>
    <w:rsid w:val="004F6B50"/>
    <w:rsid w:val="004F6DBB"/>
    <w:rsid w:val="004F6E08"/>
    <w:rsid w:val="004F70DE"/>
    <w:rsid w:val="004F7585"/>
    <w:rsid w:val="004F7590"/>
    <w:rsid w:val="004F7A17"/>
    <w:rsid w:val="004F7E01"/>
    <w:rsid w:val="00500824"/>
    <w:rsid w:val="00500B12"/>
    <w:rsid w:val="00500FFD"/>
    <w:rsid w:val="00501384"/>
    <w:rsid w:val="00501887"/>
    <w:rsid w:val="00502033"/>
    <w:rsid w:val="00502B9E"/>
    <w:rsid w:val="005033A3"/>
    <w:rsid w:val="00503EE1"/>
    <w:rsid w:val="005054A3"/>
    <w:rsid w:val="00505BE2"/>
    <w:rsid w:val="00506170"/>
    <w:rsid w:val="005063D5"/>
    <w:rsid w:val="005067CB"/>
    <w:rsid w:val="00507555"/>
    <w:rsid w:val="005076BC"/>
    <w:rsid w:val="005077F4"/>
    <w:rsid w:val="00507B21"/>
    <w:rsid w:val="00507B68"/>
    <w:rsid w:val="00510510"/>
    <w:rsid w:val="00510B91"/>
    <w:rsid w:val="005110E7"/>
    <w:rsid w:val="00511176"/>
    <w:rsid w:val="0051146D"/>
    <w:rsid w:val="005115D5"/>
    <w:rsid w:val="0051219E"/>
    <w:rsid w:val="00512C0D"/>
    <w:rsid w:val="00513351"/>
    <w:rsid w:val="00513B78"/>
    <w:rsid w:val="00514746"/>
    <w:rsid w:val="00514946"/>
    <w:rsid w:val="00514A4B"/>
    <w:rsid w:val="00514D18"/>
    <w:rsid w:val="00514DEB"/>
    <w:rsid w:val="00514FDD"/>
    <w:rsid w:val="00515225"/>
    <w:rsid w:val="005154D5"/>
    <w:rsid w:val="0051573E"/>
    <w:rsid w:val="00516B77"/>
    <w:rsid w:val="00516D0C"/>
    <w:rsid w:val="00516E4B"/>
    <w:rsid w:val="005171F9"/>
    <w:rsid w:val="005172E5"/>
    <w:rsid w:val="00517D24"/>
    <w:rsid w:val="005205C3"/>
    <w:rsid w:val="00520A2B"/>
    <w:rsid w:val="00520A78"/>
    <w:rsid w:val="00520D52"/>
    <w:rsid w:val="00520F90"/>
    <w:rsid w:val="005211F9"/>
    <w:rsid w:val="0052129E"/>
    <w:rsid w:val="0052160E"/>
    <w:rsid w:val="00521640"/>
    <w:rsid w:val="005216EB"/>
    <w:rsid w:val="005218F2"/>
    <w:rsid w:val="00522D78"/>
    <w:rsid w:val="00522F90"/>
    <w:rsid w:val="00523260"/>
    <w:rsid w:val="005233BD"/>
    <w:rsid w:val="00523586"/>
    <w:rsid w:val="0052364E"/>
    <w:rsid w:val="00523718"/>
    <w:rsid w:val="00524037"/>
    <w:rsid w:val="00524141"/>
    <w:rsid w:val="005252ED"/>
    <w:rsid w:val="00525344"/>
    <w:rsid w:val="00525555"/>
    <w:rsid w:val="0052582A"/>
    <w:rsid w:val="0052699A"/>
    <w:rsid w:val="00526C2E"/>
    <w:rsid w:val="00527C04"/>
    <w:rsid w:val="00530187"/>
    <w:rsid w:val="005309D3"/>
    <w:rsid w:val="0053100C"/>
    <w:rsid w:val="00531182"/>
    <w:rsid w:val="005314F5"/>
    <w:rsid w:val="00531740"/>
    <w:rsid w:val="005319DA"/>
    <w:rsid w:val="00531AAC"/>
    <w:rsid w:val="00532629"/>
    <w:rsid w:val="00533AD2"/>
    <w:rsid w:val="0053466D"/>
    <w:rsid w:val="00534F8F"/>
    <w:rsid w:val="00535086"/>
    <w:rsid w:val="00535A51"/>
    <w:rsid w:val="00536421"/>
    <w:rsid w:val="00536463"/>
    <w:rsid w:val="00536984"/>
    <w:rsid w:val="005376C1"/>
    <w:rsid w:val="00537749"/>
    <w:rsid w:val="0053785E"/>
    <w:rsid w:val="00540389"/>
    <w:rsid w:val="0054066F"/>
    <w:rsid w:val="0054074D"/>
    <w:rsid w:val="00540857"/>
    <w:rsid w:val="00540A1D"/>
    <w:rsid w:val="00540E3E"/>
    <w:rsid w:val="005410D9"/>
    <w:rsid w:val="00541C61"/>
    <w:rsid w:val="00541C72"/>
    <w:rsid w:val="00542259"/>
    <w:rsid w:val="00542D68"/>
    <w:rsid w:val="00542E8E"/>
    <w:rsid w:val="00543BA6"/>
    <w:rsid w:val="005448A1"/>
    <w:rsid w:val="005448D3"/>
    <w:rsid w:val="00544E3F"/>
    <w:rsid w:val="00545099"/>
    <w:rsid w:val="00545519"/>
    <w:rsid w:val="00545652"/>
    <w:rsid w:val="0054576C"/>
    <w:rsid w:val="00545936"/>
    <w:rsid w:val="005459D8"/>
    <w:rsid w:val="00545D06"/>
    <w:rsid w:val="00546216"/>
    <w:rsid w:val="005465D8"/>
    <w:rsid w:val="00546B13"/>
    <w:rsid w:val="00546C27"/>
    <w:rsid w:val="0054782C"/>
    <w:rsid w:val="00547C14"/>
    <w:rsid w:val="0055099D"/>
    <w:rsid w:val="00550A1A"/>
    <w:rsid w:val="005516A6"/>
    <w:rsid w:val="00551B00"/>
    <w:rsid w:val="00551BAA"/>
    <w:rsid w:val="0055215B"/>
    <w:rsid w:val="005521D3"/>
    <w:rsid w:val="00552EFE"/>
    <w:rsid w:val="0055321E"/>
    <w:rsid w:val="0055346F"/>
    <w:rsid w:val="00553526"/>
    <w:rsid w:val="00553656"/>
    <w:rsid w:val="00553AC5"/>
    <w:rsid w:val="00553EBF"/>
    <w:rsid w:val="00554011"/>
    <w:rsid w:val="00554715"/>
    <w:rsid w:val="00555261"/>
    <w:rsid w:val="005552B1"/>
    <w:rsid w:val="005559FE"/>
    <w:rsid w:val="00555B44"/>
    <w:rsid w:val="0055606C"/>
    <w:rsid w:val="00556B16"/>
    <w:rsid w:val="00556CD7"/>
    <w:rsid w:val="00556EC1"/>
    <w:rsid w:val="00557512"/>
    <w:rsid w:val="00557804"/>
    <w:rsid w:val="005579F5"/>
    <w:rsid w:val="00557E53"/>
    <w:rsid w:val="005608E6"/>
    <w:rsid w:val="00560FB3"/>
    <w:rsid w:val="00561071"/>
    <w:rsid w:val="0056160C"/>
    <w:rsid w:val="00561C5A"/>
    <w:rsid w:val="00561CED"/>
    <w:rsid w:val="00561D29"/>
    <w:rsid w:val="005620EA"/>
    <w:rsid w:val="00562CB7"/>
    <w:rsid w:val="005638DF"/>
    <w:rsid w:val="00563CDC"/>
    <w:rsid w:val="00563D27"/>
    <w:rsid w:val="00563EA4"/>
    <w:rsid w:val="00563FD7"/>
    <w:rsid w:val="00564308"/>
    <w:rsid w:val="0056480B"/>
    <w:rsid w:val="005648B4"/>
    <w:rsid w:val="005649AF"/>
    <w:rsid w:val="00564D19"/>
    <w:rsid w:val="00565344"/>
    <w:rsid w:val="005654D5"/>
    <w:rsid w:val="005657CA"/>
    <w:rsid w:val="00565DFF"/>
    <w:rsid w:val="00565E9A"/>
    <w:rsid w:val="0056611F"/>
    <w:rsid w:val="005663B1"/>
    <w:rsid w:val="0056665E"/>
    <w:rsid w:val="00566850"/>
    <w:rsid w:val="00566A30"/>
    <w:rsid w:val="00566D7B"/>
    <w:rsid w:val="00566E5B"/>
    <w:rsid w:val="005674F2"/>
    <w:rsid w:val="0056756F"/>
    <w:rsid w:val="00567B39"/>
    <w:rsid w:val="00567E13"/>
    <w:rsid w:val="00567F45"/>
    <w:rsid w:val="00570157"/>
    <w:rsid w:val="00570362"/>
    <w:rsid w:val="0057060A"/>
    <w:rsid w:val="00570932"/>
    <w:rsid w:val="00570D7C"/>
    <w:rsid w:val="005715DF"/>
    <w:rsid w:val="0057207D"/>
    <w:rsid w:val="00572A6E"/>
    <w:rsid w:val="00573368"/>
    <w:rsid w:val="00573411"/>
    <w:rsid w:val="00573952"/>
    <w:rsid w:val="0057399E"/>
    <w:rsid w:val="00573B49"/>
    <w:rsid w:val="00573E05"/>
    <w:rsid w:val="00573E3E"/>
    <w:rsid w:val="00574B6D"/>
    <w:rsid w:val="005754F5"/>
    <w:rsid w:val="00575AC1"/>
    <w:rsid w:val="0057608B"/>
    <w:rsid w:val="0057687C"/>
    <w:rsid w:val="00576D78"/>
    <w:rsid w:val="00576F26"/>
    <w:rsid w:val="0057799F"/>
    <w:rsid w:val="00577ACA"/>
    <w:rsid w:val="00577E94"/>
    <w:rsid w:val="00580005"/>
    <w:rsid w:val="0058020F"/>
    <w:rsid w:val="0058065D"/>
    <w:rsid w:val="00580922"/>
    <w:rsid w:val="00581B1C"/>
    <w:rsid w:val="00581C10"/>
    <w:rsid w:val="00581E04"/>
    <w:rsid w:val="00582942"/>
    <w:rsid w:val="00582B33"/>
    <w:rsid w:val="00583028"/>
    <w:rsid w:val="00583B68"/>
    <w:rsid w:val="00584426"/>
    <w:rsid w:val="00584662"/>
    <w:rsid w:val="005855CA"/>
    <w:rsid w:val="00585B4E"/>
    <w:rsid w:val="00585B86"/>
    <w:rsid w:val="00585C93"/>
    <w:rsid w:val="00586658"/>
    <w:rsid w:val="00586900"/>
    <w:rsid w:val="00586FE5"/>
    <w:rsid w:val="00590582"/>
    <w:rsid w:val="005908C7"/>
    <w:rsid w:val="00590F65"/>
    <w:rsid w:val="00591074"/>
    <w:rsid w:val="005913DB"/>
    <w:rsid w:val="0059158E"/>
    <w:rsid w:val="00591656"/>
    <w:rsid w:val="00591CDE"/>
    <w:rsid w:val="00591E96"/>
    <w:rsid w:val="0059220D"/>
    <w:rsid w:val="005932C1"/>
    <w:rsid w:val="00593B3C"/>
    <w:rsid w:val="00593C4F"/>
    <w:rsid w:val="005942BE"/>
    <w:rsid w:val="00594622"/>
    <w:rsid w:val="005947F2"/>
    <w:rsid w:val="00594C70"/>
    <w:rsid w:val="00595A6D"/>
    <w:rsid w:val="005962A9"/>
    <w:rsid w:val="005965AD"/>
    <w:rsid w:val="00596C97"/>
    <w:rsid w:val="00596CE0"/>
    <w:rsid w:val="005971E6"/>
    <w:rsid w:val="00597557"/>
    <w:rsid w:val="005975F2"/>
    <w:rsid w:val="0059798A"/>
    <w:rsid w:val="00597A68"/>
    <w:rsid w:val="005A0000"/>
    <w:rsid w:val="005A0168"/>
    <w:rsid w:val="005A0412"/>
    <w:rsid w:val="005A1FB0"/>
    <w:rsid w:val="005A222E"/>
    <w:rsid w:val="005A2503"/>
    <w:rsid w:val="005A2525"/>
    <w:rsid w:val="005A2F55"/>
    <w:rsid w:val="005A32A3"/>
    <w:rsid w:val="005A360D"/>
    <w:rsid w:val="005A3D48"/>
    <w:rsid w:val="005A3E2C"/>
    <w:rsid w:val="005A4077"/>
    <w:rsid w:val="005A425B"/>
    <w:rsid w:val="005A44BC"/>
    <w:rsid w:val="005A523C"/>
    <w:rsid w:val="005A525E"/>
    <w:rsid w:val="005A5A6E"/>
    <w:rsid w:val="005A669A"/>
    <w:rsid w:val="005A66B2"/>
    <w:rsid w:val="005A66B8"/>
    <w:rsid w:val="005A6BD1"/>
    <w:rsid w:val="005A6F1E"/>
    <w:rsid w:val="005A785D"/>
    <w:rsid w:val="005A7B3B"/>
    <w:rsid w:val="005B04F8"/>
    <w:rsid w:val="005B0B26"/>
    <w:rsid w:val="005B12B5"/>
    <w:rsid w:val="005B1D5D"/>
    <w:rsid w:val="005B228D"/>
    <w:rsid w:val="005B22D8"/>
    <w:rsid w:val="005B246E"/>
    <w:rsid w:val="005B2763"/>
    <w:rsid w:val="005B2F5A"/>
    <w:rsid w:val="005B30C3"/>
    <w:rsid w:val="005B3249"/>
    <w:rsid w:val="005B4FB6"/>
    <w:rsid w:val="005B5032"/>
    <w:rsid w:val="005B52C9"/>
    <w:rsid w:val="005B52F3"/>
    <w:rsid w:val="005B5945"/>
    <w:rsid w:val="005B5A4C"/>
    <w:rsid w:val="005B69E7"/>
    <w:rsid w:val="005B6AEA"/>
    <w:rsid w:val="005B721B"/>
    <w:rsid w:val="005B725E"/>
    <w:rsid w:val="005B75E0"/>
    <w:rsid w:val="005B7B3D"/>
    <w:rsid w:val="005B7EA0"/>
    <w:rsid w:val="005C097C"/>
    <w:rsid w:val="005C0BB5"/>
    <w:rsid w:val="005C0D27"/>
    <w:rsid w:val="005C1519"/>
    <w:rsid w:val="005C1F4C"/>
    <w:rsid w:val="005C2206"/>
    <w:rsid w:val="005C2968"/>
    <w:rsid w:val="005C30BC"/>
    <w:rsid w:val="005C31DD"/>
    <w:rsid w:val="005C3275"/>
    <w:rsid w:val="005C3856"/>
    <w:rsid w:val="005C39CB"/>
    <w:rsid w:val="005C42E5"/>
    <w:rsid w:val="005C46BC"/>
    <w:rsid w:val="005C4AB6"/>
    <w:rsid w:val="005C5A0E"/>
    <w:rsid w:val="005C5EC4"/>
    <w:rsid w:val="005C657D"/>
    <w:rsid w:val="005C6F6E"/>
    <w:rsid w:val="005D0009"/>
    <w:rsid w:val="005D01BB"/>
    <w:rsid w:val="005D01EA"/>
    <w:rsid w:val="005D0793"/>
    <w:rsid w:val="005D0A6E"/>
    <w:rsid w:val="005D12CC"/>
    <w:rsid w:val="005D1374"/>
    <w:rsid w:val="005D1530"/>
    <w:rsid w:val="005D1CAA"/>
    <w:rsid w:val="005D2862"/>
    <w:rsid w:val="005D298B"/>
    <w:rsid w:val="005D3041"/>
    <w:rsid w:val="005D37CC"/>
    <w:rsid w:val="005D3B78"/>
    <w:rsid w:val="005D4244"/>
    <w:rsid w:val="005D4C05"/>
    <w:rsid w:val="005D519E"/>
    <w:rsid w:val="005D54FF"/>
    <w:rsid w:val="005D6A49"/>
    <w:rsid w:val="005D6D59"/>
    <w:rsid w:val="005D780D"/>
    <w:rsid w:val="005D7F79"/>
    <w:rsid w:val="005E0F3D"/>
    <w:rsid w:val="005E1034"/>
    <w:rsid w:val="005E12B1"/>
    <w:rsid w:val="005E1388"/>
    <w:rsid w:val="005E16A3"/>
    <w:rsid w:val="005E16DD"/>
    <w:rsid w:val="005E2313"/>
    <w:rsid w:val="005E24F1"/>
    <w:rsid w:val="005E2AD8"/>
    <w:rsid w:val="005E2D0D"/>
    <w:rsid w:val="005E2E35"/>
    <w:rsid w:val="005E2E68"/>
    <w:rsid w:val="005E3209"/>
    <w:rsid w:val="005E32F9"/>
    <w:rsid w:val="005E4289"/>
    <w:rsid w:val="005E42E6"/>
    <w:rsid w:val="005E45C2"/>
    <w:rsid w:val="005E4A48"/>
    <w:rsid w:val="005E4A77"/>
    <w:rsid w:val="005E5744"/>
    <w:rsid w:val="005E57D2"/>
    <w:rsid w:val="005E5BD1"/>
    <w:rsid w:val="005E5D0F"/>
    <w:rsid w:val="005E5E4B"/>
    <w:rsid w:val="005E6072"/>
    <w:rsid w:val="005E64ED"/>
    <w:rsid w:val="005E64F3"/>
    <w:rsid w:val="005E7327"/>
    <w:rsid w:val="005E7630"/>
    <w:rsid w:val="005E76C2"/>
    <w:rsid w:val="005E7F5B"/>
    <w:rsid w:val="005F03A6"/>
    <w:rsid w:val="005F0AE2"/>
    <w:rsid w:val="005F128A"/>
    <w:rsid w:val="005F1326"/>
    <w:rsid w:val="005F155D"/>
    <w:rsid w:val="005F198E"/>
    <w:rsid w:val="005F27ED"/>
    <w:rsid w:val="005F2908"/>
    <w:rsid w:val="005F30E2"/>
    <w:rsid w:val="005F3738"/>
    <w:rsid w:val="005F4716"/>
    <w:rsid w:val="005F47D4"/>
    <w:rsid w:val="005F4BCE"/>
    <w:rsid w:val="005F4D08"/>
    <w:rsid w:val="005F4D2D"/>
    <w:rsid w:val="005F579A"/>
    <w:rsid w:val="005F57BB"/>
    <w:rsid w:val="005F57D6"/>
    <w:rsid w:val="005F59E3"/>
    <w:rsid w:val="005F5AA6"/>
    <w:rsid w:val="005F5B42"/>
    <w:rsid w:val="005F5F57"/>
    <w:rsid w:val="005F71C7"/>
    <w:rsid w:val="005F76E0"/>
    <w:rsid w:val="005F7A2B"/>
    <w:rsid w:val="0060013E"/>
    <w:rsid w:val="006001AB"/>
    <w:rsid w:val="00600586"/>
    <w:rsid w:val="00600819"/>
    <w:rsid w:val="00600B52"/>
    <w:rsid w:val="00601028"/>
    <w:rsid w:val="006014AE"/>
    <w:rsid w:val="00601A2D"/>
    <w:rsid w:val="00601B96"/>
    <w:rsid w:val="00601D52"/>
    <w:rsid w:val="00601DC3"/>
    <w:rsid w:val="00602636"/>
    <w:rsid w:val="006026CB"/>
    <w:rsid w:val="00602CEA"/>
    <w:rsid w:val="0060300D"/>
    <w:rsid w:val="0060367F"/>
    <w:rsid w:val="00603A4A"/>
    <w:rsid w:val="00604157"/>
    <w:rsid w:val="00604337"/>
    <w:rsid w:val="00604401"/>
    <w:rsid w:val="00604A15"/>
    <w:rsid w:val="006057BF"/>
    <w:rsid w:val="00605A3F"/>
    <w:rsid w:val="00605FFB"/>
    <w:rsid w:val="0060606F"/>
    <w:rsid w:val="00606121"/>
    <w:rsid w:val="00606165"/>
    <w:rsid w:val="00606B25"/>
    <w:rsid w:val="00606D15"/>
    <w:rsid w:val="00607739"/>
    <w:rsid w:val="00607E3C"/>
    <w:rsid w:val="00610903"/>
    <w:rsid w:val="00611033"/>
    <w:rsid w:val="00611157"/>
    <w:rsid w:val="00611DA7"/>
    <w:rsid w:val="00612468"/>
    <w:rsid w:val="00612BDB"/>
    <w:rsid w:val="00612CF5"/>
    <w:rsid w:val="00613AAF"/>
    <w:rsid w:val="00613B10"/>
    <w:rsid w:val="00613BF8"/>
    <w:rsid w:val="00613C68"/>
    <w:rsid w:val="0061432A"/>
    <w:rsid w:val="00614983"/>
    <w:rsid w:val="00614A04"/>
    <w:rsid w:val="00614A6B"/>
    <w:rsid w:val="00614EE0"/>
    <w:rsid w:val="00615562"/>
    <w:rsid w:val="0061582F"/>
    <w:rsid w:val="00615C1B"/>
    <w:rsid w:val="00615C50"/>
    <w:rsid w:val="0061606D"/>
    <w:rsid w:val="00616262"/>
    <w:rsid w:val="0061627A"/>
    <w:rsid w:val="00616335"/>
    <w:rsid w:val="006167B1"/>
    <w:rsid w:val="00616F55"/>
    <w:rsid w:val="00617B91"/>
    <w:rsid w:val="006202E9"/>
    <w:rsid w:val="006203F8"/>
    <w:rsid w:val="0062053E"/>
    <w:rsid w:val="006209B0"/>
    <w:rsid w:val="00621071"/>
    <w:rsid w:val="00621263"/>
    <w:rsid w:val="006217E1"/>
    <w:rsid w:val="006218E3"/>
    <w:rsid w:val="00621E11"/>
    <w:rsid w:val="00622A12"/>
    <w:rsid w:val="00622E80"/>
    <w:rsid w:val="006230E3"/>
    <w:rsid w:val="006232EE"/>
    <w:rsid w:val="00623444"/>
    <w:rsid w:val="0062362A"/>
    <w:rsid w:val="00623644"/>
    <w:rsid w:val="0062454E"/>
    <w:rsid w:val="00624982"/>
    <w:rsid w:val="00624CB4"/>
    <w:rsid w:val="00624F71"/>
    <w:rsid w:val="00625028"/>
    <w:rsid w:val="00626457"/>
    <w:rsid w:val="00626482"/>
    <w:rsid w:val="00626557"/>
    <w:rsid w:val="0062777C"/>
    <w:rsid w:val="0063007D"/>
    <w:rsid w:val="006309A9"/>
    <w:rsid w:val="00630BDB"/>
    <w:rsid w:val="00630DFE"/>
    <w:rsid w:val="006312DD"/>
    <w:rsid w:val="00631631"/>
    <w:rsid w:val="00631A35"/>
    <w:rsid w:val="00631D03"/>
    <w:rsid w:val="00632075"/>
    <w:rsid w:val="0063244B"/>
    <w:rsid w:val="006325E7"/>
    <w:rsid w:val="006327E6"/>
    <w:rsid w:val="00632A61"/>
    <w:rsid w:val="00632DB0"/>
    <w:rsid w:val="006330EF"/>
    <w:rsid w:val="0063324F"/>
    <w:rsid w:val="0063332D"/>
    <w:rsid w:val="0063334C"/>
    <w:rsid w:val="0063340F"/>
    <w:rsid w:val="006334EB"/>
    <w:rsid w:val="00633593"/>
    <w:rsid w:val="00633801"/>
    <w:rsid w:val="00633E9E"/>
    <w:rsid w:val="00634607"/>
    <w:rsid w:val="00635297"/>
    <w:rsid w:val="006353CC"/>
    <w:rsid w:val="0063544F"/>
    <w:rsid w:val="006363C5"/>
    <w:rsid w:val="00636BBF"/>
    <w:rsid w:val="00636F43"/>
    <w:rsid w:val="0063713F"/>
    <w:rsid w:val="006371ED"/>
    <w:rsid w:val="00637256"/>
    <w:rsid w:val="00637383"/>
    <w:rsid w:val="00637B91"/>
    <w:rsid w:val="00637D61"/>
    <w:rsid w:val="00637D89"/>
    <w:rsid w:val="006407CA"/>
    <w:rsid w:val="00640BBF"/>
    <w:rsid w:val="006417FB"/>
    <w:rsid w:val="006418E4"/>
    <w:rsid w:val="00641DDF"/>
    <w:rsid w:val="00642056"/>
    <w:rsid w:val="00642F77"/>
    <w:rsid w:val="006434F0"/>
    <w:rsid w:val="00644176"/>
    <w:rsid w:val="00644C3C"/>
    <w:rsid w:val="00646061"/>
    <w:rsid w:val="00646504"/>
    <w:rsid w:val="00646BEA"/>
    <w:rsid w:val="00646F93"/>
    <w:rsid w:val="0064712E"/>
    <w:rsid w:val="00647BB6"/>
    <w:rsid w:val="00647CB3"/>
    <w:rsid w:val="006500BB"/>
    <w:rsid w:val="006500EE"/>
    <w:rsid w:val="00650632"/>
    <w:rsid w:val="006509BE"/>
    <w:rsid w:val="006511CB"/>
    <w:rsid w:val="006512C4"/>
    <w:rsid w:val="00651493"/>
    <w:rsid w:val="006514C0"/>
    <w:rsid w:val="006518EF"/>
    <w:rsid w:val="00652325"/>
    <w:rsid w:val="00652A15"/>
    <w:rsid w:val="00652E09"/>
    <w:rsid w:val="00653823"/>
    <w:rsid w:val="0065398E"/>
    <w:rsid w:val="00653A6F"/>
    <w:rsid w:val="00653DE4"/>
    <w:rsid w:val="006540EE"/>
    <w:rsid w:val="0065462F"/>
    <w:rsid w:val="00655313"/>
    <w:rsid w:val="0065561B"/>
    <w:rsid w:val="00656535"/>
    <w:rsid w:val="006572A2"/>
    <w:rsid w:val="00657A86"/>
    <w:rsid w:val="00660B27"/>
    <w:rsid w:val="00660CCB"/>
    <w:rsid w:val="00661835"/>
    <w:rsid w:val="00661A2B"/>
    <w:rsid w:val="00661CA4"/>
    <w:rsid w:val="00661EFB"/>
    <w:rsid w:val="00662B4B"/>
    <w:rsid w:val="00662DEE"/>
    <w:rsid w:val="00662E88"/>
    <w:rsid w:val="00663007"/>
    <w:rsid w:val="00663141"/>
    <w:rsid w:val="006634E2"/>
    <w:rsid w:val="0066399B"/>
    <w:rsid w:val="00664333"/>
    <w:rsid w:val="00664495"/>
    <w:rsid w:val="00664665"/>
    <w:rsid w:val="006648AB"/>
    <w:rsid w:val="006653C9"/>
    <w:rsid w:val="006653EB"/>
    <w:rsid w:val="006657AA"/>
    <w:rsid w:val="00665E26"/>
    <w:rsid w:val="00666BFF"/>
    <w:rsid w:val="00667248"/>
    <w:rsid w:val="006673CA"/>
    <w:rsid w:val="0066766F"/>
    <w:rsid w:val="006678C9"/>
    <w:rsid w:val="00667E7F"/>
    <w:rsid w:val="00667F2A"/>
    <w:rsid w:val="00670B29"/>
    <w:rsid w:val="00671BDF"/>
    <w:rsid w:val="00672440"/>
    <w:rsid w:val="00672847"/>
    <w:rsid w:val="00672E50"/>
    <w:rsid w:val="0067463A"/>
    <w:rsid w:val="00675003"/>
    <w:rsid w:val="00675040"/>
    <w:rsid w:val="006750C2"/>
    <w:rsid w:val="0067523D"/>
    <w:rsid w:val="00675898"/>
    <w:rsid w:val="006766A0"/>
    <w:rsid w:val="00676808"/>
    <w:rsid w:val="0067701B"/>
    <w:rsid w:val="00677651"/>
    <w:rsid w:val="00680600"/>
    <w:rsid w:val="0068074B"/>
    <w:rsid w:val="006809BA"/>
    <w:rsid w:val="00680E4B"/>
    <w:rsid w:val="00680EF5"/>
    <w:rsid w:val="00680FFC"/>
    <w:rsid w:val="00681D53"/>
    <w:rsid w:val="00681F7B"/>
    <w:rsid w:val="006820B8"/>
    <w:rsid w:val="00682408"/>
    <w:rsid w:val="0068259E"/>
    <w:rsid w:val="006830DE"/>
    <w:rsid w:val="00683F1E"/>
    <w:rsid w:val="00684247"/>
    <w:rsid w:val="0068449A"/>
    <w:rsid w:val="00685316"/>
    <w:rsid w:val="006858C4"/>
    <w:rsid w:val="00685960"/>
    <w:rsid w:val="006859DC"/>
    <w:rsid w:val="0068630E"/>
    <w:rsid w:val="00686664"/>
    <w:rsid w:val="0068692A"/>
    <w:rsid w:val="0068739F"/>
    <w:rsid w:val="006875D9"/>
    <w:rsid w:val="00687841"/>
    <w:rsid w:val="00687D7E"/>
    <w:rsid w:val="00687E87"/>
    <w:rsid w:val="006901E8"/>
    <w:rsid w:val="00690864"/>
    <w:rsid w:val="00690EFD"/>
    <w:rsid w:val="006918C1"/>
    <w:rsid w:val="00691AF3"/>
    <w:rsid w:val="00692632"/>
    <w:rsid w:val="006927A4"/>
    <w:rsid w:val="006935C1"/>
    <w:rsid w:val="006942FB"/>
    <w:rsid w:val="00694359"/>
    <w:rsid w:val="006949C6"/>
    <w:rsid w:val="00694FE9"/>
    <w:rsid w:val="00695490"/>
    <w:rsid w:val="006954F0"/>
    <w:rsid w:val="006955EA"/>
    <w:rsid w:val="00695D18"/>
    <w:rsid w:val="00696137"/>
    <w:rsid w:val="00696180"/>
    <w:rsid w:val="00696781"/>
    <w:rsid w:val="00697320"/>
    <w:rsid w:val="00697A5E"/>
    <w:rsid w:val="00697F65"/>
    <w:rsid w:val="00697FA0"/>
    <w:rsid w:val="006A026B"/>
    <w:rsid w:val="006A0E3C"/>
    <w:rsid w:val="006A1146"/>
    <w:rsid w:val="006A1281"/>
    <w:rsid w:val="006A12F9"/>
    <w:rsid w:val="006A14D1"/>
    <w:rsid w:val="006A18CB"/>
    <w:rsid w:val="006A1B36"/>
    <w:rsid w:val="006A2024"/>
    <w:rsid w:val="006A21F5"/>
    <w:rsid w:val="006A2B35"/>
    <w:rsid w:val="006A2F6C"/>
    <w:rsid w:val="006A3769"/>
    <w:rsid w:val="006A3801"/>
    <w:rsid w:val="006A3A9B"/>
    <w:rsid w:val="006A3B5D"/>
    <w:rsid w:val="006A3E14"/>
    <w:rsid w:val="006A52A7"/>
    <w:rsid w:val="006A6246"/>
    <w:rsid w:val="006A6DF2"/>
    <w:rsid w:val="006A7249"/>
    <w:rsid w:val="006A7A09"/>
    <w:rsid w:val="006A7B4D"/>
    <w:rsid w:val="006A7C6E"/>
    <w:rsid w:val="006A7CF5"/>
    <w:rsid w:val="006B0128"/>
    <w:rsid w:val="006B031E"/>
    <w:rsid w:val="006B0404"/>
    <w:rsid w:val="006B0455"/>
    <w:rsid w:val="006B05F4"/>
    <w:rsid w:val="006B05FC"/>
    <w:rsid w:val="006B108F"/>
    <w:rsid w:val="006B14B3"/>
    <w:rsid w:val="006B14E1"/>
    <w:rsid w:val="006B180B"/>
    <w:rsid w:val="006B21B5"/>
    <w:rsid w:val="006B2426"/>
    <w:rsid w:val="006B2685"/>
    <w:rsid w:val="006B2745"/>
    <w:rsid w:val="006B2B10"/>
    <w:rsid w:val="006B2C47"/>
    <w:rsid w:val="006B2FC8"/>
    <w:rsid w:val="006B330E"/>
    <w:rsid w:val="006B3D6F"/>
    <w:rsid w:val="006B4402"/>
    <w:rsid w:val="006B592B"/>
    <w:rsid w:val="006B5BE6"/>
    <w:rsid w:val="006B5CE9"/>
    <w:rsid w:val="006B5D68"/>
    <w:rsid w:val="006B6126"/>
    <w:rsid w:val="006B647E"/>
    <w:rsid w:val="006B6A1B"/>
    <w:rsid w:val="006B75CF"/>
    <w:rsid w:val="006C0C4F"/>
    <w:rsid w:val="006C0D1E"/>
    <w:rsid w:val="006C1040"/>
    <w:rsid w:val="006C13A2"/>
    <w:rsid w:val="006C142E"/>
    <w:rsid w:val="006C19AE"/>
    <w:rsid w:val="006C20A4"/>
    <w:rsid w:val="006C23ED"/>
    <w:rsid w:val="006C2600"/>
    <w:rsid w:val="006C31B7"/>
    <w:rsid w:val="006C4E4E"/>
    <w:rsid w:val="006C4F91"/>
    <w:rsid w:val="006C4FAD"/>
    <w:rsid w:val="006C58D9"/>
    <w:rsid w:val="006C5C1B"/>
    <w:rsid w:val="006C5EEA"/>
    <w:rsid w:val="006C6E17"/>
    <w:rsid w:val="006C7468"/>
    <w:rsid w:val="006C7D5F"/>
    <w:rsid w:val="006D083E"/>
    <w:rsid w:val="006D09EC"/>
    <w:rsid w:val="006D0BB4"/>
    <w:rsid w:val="006D0E20"/>
    <w:rsid w:val="006D0EA1"/>
    <w:rsid w:val="006D1EDD"/>
    <w:rsid w:val="006D28EA"/>
    <w:rsid w:val="006D2A53"/>
    <w:rsid w:val="006D2ADC"/>
    <w:rsid w:val="006D2CFD"/>
    <w:rsid w:val="006D2E20"/>
    <w:rsid w:val="006D3E5F"/>
    <w:rsid w:val="006D4282"/>
    <w:rsid w:val="006D42B7"/>
    <w:rsid w:val="006D458F"/>
    <w:rsid w:val="006D46C3"/>
    <w:rsid w:val="006D4CB2"/>
    <w:rsid w:val="006D4E0A"/>
    <w:rsid w:val="006D523F"/>
    <w:rsid w:val="006D565D"/>
    <w:rsid w:val="006D59A9"/>
    <w:rsid w:val="006D5AF5"/>
    <w:rsid w:val="006D5C67"/>
    <w:rsid w:val="006D6317"/>
    <w:rsid w:val="006D6A74"/>
    <w:rsid w:val="006D6BA4"/>
    <w:rsid w:val="006D6E4E"/>
    <w:rsid w:val="006D7AD5"/>
    <w:rsid w:val="006D7C01"/>
    <w:rsid w:val="006D7D50"/>
    <w:rsid w:val="006E01B5"/>
    <w:rsid w:val="006E04C3"/>
    <w:rsid w:val="006E0A97"/>
    <w:rsid w:val="006E1D96"/>
    <w:rsid w:val="006E20D7"/>
    <w:rsid w:val="006E2A4F"/>
    <w:rsid w:val="006E3638"/>
    <w:rsid w:val="006E3711"/>
    <w:rsid w:val="006E393F"/>
    <w:rsid w:val="006E407C"/>
    <w:rsid w:val="006E49B9"/>
    <w:rsid w:val="006E4F96"/>
    <w:rsid w:val="006E6616"/>
    <w:rsid w:val="006E67BC"/>
    <w:rsid w:val="006E6A45"/>
    <w:rsid w:val="006E6D54"/>
    <w:rsid w:val="006E732C"/>
    <w:rsid w:val="006E7395"/>
    <w:rsid w:val="006E7D17"/>
    <w:rsid w:val="006F00D5"/>
    <w:rsid w:val="006F151F"/>
    <w:rsid w:val="006F15B1"/>
    <w:rsid w:val="006F1731"/>
    <w:rsid w:val="006F1945"/>
    <w:rsid w:val="006F1A18"/>
    <w:rsid w:val="006F2082"/>
    <w:rsid w:val="006F25AB"/>
    <w:rsid w:val="006F28F9"/>
    <w:rsid w:val="006F2A4D"/>
    <w:rsid w:val="006F3080"/>
    <w:rsid w:val="006F3295"/>
    <w:rsid w:val="006F396C"/>
    <w:rsid w:val="006F465C"/>
    <w:rsid w:val="006F477F"/>
    <w:rsid w:val="006F5468"/>
    <w:rsid w:val="006F55A0"/>
    <w:rsid w:val="006F57B8"/>
    <w:rsid w:val="006F5F86"/>
    <w:rsid w:val="006F60BA"/>
    <w:rsid w:val="006F656B"/>
    <w:rsid w:val="006F665A"/>
    <w:rsid w:val="006F6B1E"/>
    <w:rsid w:val="006F6DC8"/>
    <w:rsid w:val="006F7D1D"/>
    <w:rsid w:val="006F7F5F"/>
    <w:rsid w:val="00701BB2"/>
    <w:rsid w:val="00701CAC"/>
    <w:rsid w:val="00701FE6"/>
    <w:rsid w:val="00702025"/>
    <w:rsid w:val="007022A9"/>
    <w:rsid w:val="007023B7"/>
    <w:rsid w:val="0070275F"/>
    <w:rsid w:val="00702886"/>
    <w:rsid w:val="00702B56"/>
    <w:rsid w:val="00702ED3"/>
    <w:rsid w:val="007035C4"/>
    <w:rsid w:val="00703794"/>
    <w:rsid w:val="0070392F"/>
    <w:rsid w:val="007040C5"/>
    <w:rsid w:val="00704148"/>
    <w:rsid w:val="00704590"/>
    <w:rsid w:val="00704A03"/>
    <w:rsid w:val="00704D2A"/>
    <w:rsid w:val="0070512D"/>
    <w:rsid w:val="00705A4A"/>
    <w:rsid w:val="00705C75"/>
    <w:rsid w:val="00705CF4"/>
    <w:rsid w:val="00705D12"/>
    <w:rsid w:val="00705DB8"/>
    <w:rsid w:val="00705F99"/>
    <w:rsid w:val="007063C1"/>
    <w:rsid w:val="0070651A"/>
    <w:rsid w:val="00706907"/>
    <w:rsid w:val="00706A05"/>
    <w:rsid w:val="00707262"/>
    <w:rsid w:val="00707329"/>
    <w:rsid w:val="00707AF5"/>
    <w:rsid w:val="00707B77"/>
    <w:rsid w:val="00707F81"/>
    <w:rsid w:val="00711A7A"/>
    <w:rsid w:val="00712116"/>
    <w:rsid w:val="0071248D"/>
    <w:rsid w:val="00712EBD"/>
    <w:rsid w:val="007133CD"/>
    <w:rsid w:val="00713910"/>
    <w:rsid w:val="007146C1"/>
    <w:rsid w:val="00714724"/>
    <w:rsid w:val="00714E6A"/>
    <w:rsid w:val="007150AA"/>
    <w:rsid w:val="0071560A"/>
    <w:rsid w:val="007157AD"/>
    <w:rsid w:val="00716174"/>
    <w:rsid w:val="0071651B"/>
    <w:rsid w:val="00716742"/>
    <w:rsid w:val="00716B6B"/>
    <w:rsid w:val="007171AB"/>
    <w:rsid w:val="0071729B"/>
    <w:rsid w:val="0071747B"/>
    <w:rsid w:val="00720040"/>
    <w:rsid w:val="0072085F"/>
    <w:rsid w:val="00720EF8"/>
    <w:rsid w:val="00721478"/>
    <w:rsid w:val="00721ADA"/>
    <w:rsid w:val="00721D60"/>
    <w:rsid w:val="00722552"/>
    <w:rsid w:val="00722767"/>
    <w:rsid w:val="00722B5C"/>
    <w:rsid w:val="0072362C"/>
    <w:rsid w:val="0072394A"/>
    <w:rsid w:val="00724AD4"/>
    <w:rsid w:val="00724E1D"/>
    <w:rsid w:val="00724E21"/>
    <w:rsid w:val="0072649E"/>
    <w:rsid w:val="007264B0"/>
    <w:rsid w:val="00726C18"/>
    <w:rsid w:val="007272C6"/>
    <w:rsid w:val="00727878"/>
    <w:rsid w:val="00727BD6"/>
    <w:rsid w:val="007301EC"/>
    <w:rsid w:val="0073088E"/>
    <w:rsid w:val="00730AF4"/>
    <w:rsid w:val="00730C01"/>
    <w:rsid w:val="00730C84"/>
    <w:rsid w:val="007311F8"/>
    <w:rsid w:val="00731767"/>
    <w:rsid w:val="007318B8"/>
    <w:rsid w:val="00732B35"/>
    <w:rsid w:val="00732BC6"/>
    <w:rsid w:val="00732DA7"/>
    <w:rsid w:val="0073370C"/>
    <w:rsid w:val="00733944"/>
    <w:rsid w:val="00734240"/>
    <w:rsid w:val="007342BC"/>
    <w:rsid w:val="007344D4"/>
    <w:rsid w:val="00734D0D"/>
    <w:rsid w:val="007350BD"/>
    <w:rsid w:val="007357E0"/>
    <w:rsid w:val="00735807"/>
    <w:rsid w:val="0073594C"/>
    <w:rsid w:val="007360A4"/>
    <w:rsid w:val="00736566"/>
    <w:rsid w:val="00736D43"/>
    <w:rsid w:val="00736FD2"/>
    <w:rsid w:val="0073754D"/>
    <w:rsid w:val="00737957"/>
    <w:rsid w:val="00737D3E"/>
    <w:rsid w:val="00741A19"/>
    <w:rsid w:val="00741C41"/>
    <w:rsid w:val="0074205C"/>
    <w:rsid w:val="0074291F"/>
    <w:rsid w:val="00742EAF"/>
    <w:rsid w:val="00743F05"/>
    <w:rsid w:val="00744628"/>
    <w:rsid w:val="007448A1"/>
    <w:rsid w:val="00744A49"/>
    <w:rsid w:val="00744D28"/>
    <w:rsid w:val="00744E4E"/>
    <w:rsid w:val="00744F51"/>
    <w:rsid w:val="007451F2"/>
    <w:rsid w:val="00745311"/>
    <w:rsid w:val="0074533A"/>
    <w:rsid w:val="00745489"/>
    <w:rsid w:val="007456D3"/>
    <w:rsid w:val="007456DE"/>
    <w:rsid w:val="00745ABB"/>
    <w:rsid w:val="00745C4A"/>
    <w:rsid w:val="00745EAB"/>
    <w:rsid w:val="00745F5A"/>
    <w:rsid w:val="00745F97"/>
    <w:rsid w:val="00746963"/>
    <w:rsid w:val="00746A6A"/>
    <w:rsid w:val="007470B5"/>
    <w:rsid w:val="00747113"/>
    <w:rsid w:val="007504CB"/>
    <w:rsid w:val="00750593"/>
    <w:rsid w:val="00750A41"/>
    <w:rsid w:val="0075141F"/>
    <w:rsid w:val="00751BD3"/>
    <w:rsid w:val="0075211A"/>
    <w:rsid w:val="00752841"/>
    <w:rsid w:val="00752A81"/>
    <w:rsid w:val="00752BC3"/>
    <w:rsid w:val="007534A6"/>
    <w:rsid w:val="00753841"/>
    <w:rsid w:val="00753FCB"/>
    <w:rsid w:val="00754AD8"/>
    <w:rsid w:val="00754CF4"/>
    <w:rsid w:val="00755FBD"/>
    <w:rsid w:val="007560E5"/>
    <w:rsid w:val="007561E5"/>
    <w:rsid w:val="0075628D"/>
    <w:rsid w:val="00756634"/>
    <w:rsid w:val="0075666C"/>
    <w:rsid w:val="00757694"/>
    <w:rsid w:val="00757C79"/>
    <w:rsid w:val="00757F34"/>
    <w:rsid w:val="00760AF0"/>
    <w:rsid w:val="00761067"/>
    <w:rsid w:val="00761232"/>
    <w:rsid w:val="0076169E"/>
    <w:rsid w:val="00762406"/>
    <w:rsid w:val="00763188"/>
    <w:rsid w:val="00763A29"/>
    <w:rsid w:val="00763A37"/>
    <w:rsid w:val="00764144"/>
    <w:rsid w:val="007646D1"/>
    <w:rsid w:val="00765B72"/>
    <w:rsid w:val="00765DE7"/>
    <w:rsid w:val="00765F2C"/>
    <w:rsid w:val="007661DA"/>
    <w:rsid w:val="007669D6"/>
    <w:rsid w:val="00767061"/>
    <w:rsid w:val="0076739E"/>
    <w:rsid w:val="00767ED7"/>
    <w:rsid w:val="007708A8"/>
    <w:rsid w:val="00770A55"/>
    <w:rsid w:val="00770AB9"/>
    <w:rsid w:val="00771115"/>
    <w:rsid w:val="00771473"/>
    <w:rsid w:val="00772235"/>
    <w:rsid w:val="007724EE"/>
    <w:rsid w:val="00772C9A"/>
    <w:rsid w:val="00773574"/>
    <w:rsid w:val="007749DA"/>
    <w:rsid w:val="00775577"/>
    <w:rsid w:val="0077567A"/>
    <w:rsid w:val="00776C2F"/>
    <w:rsid w:val="00776CA2"/>
    <w:rsid w:val="00776DAF"/>
    <w:rsid w:val="00780E4A"/>
    <w:rsid w:val="0078183F"/>
    <w:rsid w:val="007819A3"/>
    <w:rsid w:val="00781D59"/>
    <w:rsid w:val="00782652"/>
    <w:rsid w:val="00782922"/>
    <w:rsid w:val="00782DD1"/>
    <w:rsid w:val="0078377D"/>
    <w:rsid w:val="007837C5"/>
    <w:rsid w:val="007845FC"/>
    <w:rsid w:val="007848A6"/>
    <w:rsid w:val="00785246"/>
    <w:rsid w:val="00785721"/>
    <w:rsid w:val="00785AE7"/>
    <w:rsid w:val="00785B7A"/>
    <w:rsid w:val="00786AA4"/>
    <w:rsid w:val="007872FB"/>
    <w:rsid w:val="00787686"/>
    <w:rsid w:val="007876DD"/>
    <w:rsid w:val="00787ADE"/>
    <w:rsid w:val="00787F02"/>
    <w:rsid w:val="00790158"/>
    <w:rsid w:val="00790789"/>
    <w:rsid w:val="00790A6D"/>
    <w:rsid w:val="007916EB"/>
    <w:rsid w:val="00791766"/>
    <w:rsid w:val="00791BC0"/>
    <w:rsid w:val="0079269D"/>
    <w:rsid w:val="0079349C"/>
    <w:rsid w:val="007938A9"/>
    <w:rsid w:val="00793DA6"/>
    <w:rsid w:val="00793E29"/>
    <w:rsid w:val="007941A1"/>
    <w:rsid w:val="00794483"/>
    <w:rsid w:val="0079488F"/>
    <w:rsid w:val="00794EC4"/>
    <w:rsid w:val="0079512C"/>
    <w:rsid w:val="007955E4"/>
    <w:rsid w:val="00795692"/>
    <w:rsid w:val="00795873"/>
    <w:rsid w:val="00795D16"/>
    <w:rsid w:val="00797B86"/>
    <w:rsid w:val="00797CD7"/>
    <w:rsid w:val="007A0018"/>
    <w:rsid w:val="007A022A"/>
    <w:rsid w:val="007A08C4"/>
    <w:rsid w:val="007A0A73"/>
    <w:rsid w:val="007A0C7B"/>
    <w:rsid w:val="007A0D25"/>
    <w:rsid w:val="007A12BD"/>
    <w:rsid w:val="007A1ADE"/>
    <w:rsid w:val="007A1D60"/>
    <w:rsid w:val="007A1F9D"/>
    <w:rsid w:val="007A207E"/>
    <w:rsid w:val="007A2089"/>
    <w:rsid w:val="007A2E4E"/>
    <w:rsid w:val="007A3C2A"/>
    <w:rsid w:val="007A4191"/>
    <w:rsid w:val="007A5775"/>
    <w:rsid w:val="007A7B97"/>
    <w:rsid w:val="007A7D45"/>
    <w:rsid w:val="007B0986"/>
    <w:rsid w:val="007B0CDE"/>
    <w:rsid w:val="007B0D53"/>
    <w:rsid w:val="007B1173"/>
    <w:rsid w:val="007B1A70"/>
    <w:rsid w:val="007B1F10"/>
    <w:rsid w:val="007B1F24"/>
    <w:rsid w:val="007B29E6"/>
    <w:rsid w:val="007B2AC0"/>
    <w:rsid w:val="007B3024"/>
    <w:rsid w:val="007B3418"/>
    <w:rsid w:val="007B3CC2"/>
    <w:rsid w:val="007B428B"/>
    <w:rsid w:val="007B4A62"/>
    <w:rsid w:val="007B4B6A"/>
    <w:rsid w:val="007B5077"/>
    <w:rsid w:val="007B5C1D"/>
    <w:rsid w:val="007B67E2"/>
    <w:rsid w:val="007B6866"/>
    <w:rsid w:val="007B696E"/>
    <w:rsid w:val="007B7490"/>
    <w:rsid w:val="007B7556"/>
    <w:rsid w:val="007B7907"/>
    <w:rsid w:val="007B7E25"/>
    <w:rsid w:val="007C06F7"/>
    <w:rsid w:val="007C0797"/>
    <w:rsid w:val="007C09CC"/>
    <w:rsid w:val="007C103E"/>
    <w:rsid w:val="007C167C"/>
    <w:rsid w:val="007C1F2F"/>
    <w:rsid w:val="007C2E36"/>
    <w:rsid w:val="007C3492"/>
    <w:rsid w:val="007C3769"/>
    <w:rsid w:val="007C4195"/>
    <w:rsid w:val="007C42DE"/>
    <w:rsid w:val="007C4EE6"/>
    <w:rsid w:val="007C4EFC"/>
    <w:rsid w:val="007C5386"/>
    <w:rsid w:val="007C55D7"/>
    <w:rsid w:val="007C57F0"/>
    <w:rsid w:val="007C635D"/>
    <w:rsid w:val="007C636A"/>
    <w:rsid w:val="007C638B"/>
    <w:rsid w:val="007C66BD"/>
    <w:rsid w:val="007C6E75"/>
    <w:rsid w:val="007C7190"/>
    <w:rsid w:val="007C78D9"/>
    <w:rsid w:val="007C79DD"/>
    <w:rsid w:val="007C7A93"/>
    <w:rsid w:val="007D0227"/>
    <w:rsid w:val="007D06CB"/>
    <w:rsid w:val="007D1156"/>
    <w:rsid w:val="007D165C"/>
    <w:rsid w:val="007D17A4"/>
    <w:rsid w:val="007D1E93"/>
    <w:rsid w:val="007D2591"/>
    <w:rsid w:val="007D2B68"/>
    <w:rsid w:val="007D2B7D"/>
    <w:rsid w:val="007D2EA9"/>
    <w:rsid w:val="007D35B9"/>
    <w:rsid w:val="007D3AD6"/>
    <w:rsid w:val="007D3F2E"/>
    <w:rsid w:val="007D4B7D"/>
    <w:rsid w:val="007D5039"/>
    <w:rsid w:val="007D54AA"/>
    <w:rsid w:val="007D5F51"/>
    <w:rsid w:val="007D6052"/>
    <w:rsid w:val="007D6059"/>
    <w:rsid w:val="007D641F"/>
    <w:rsid w:val="007D69EA"/>
    <w:rsid w:val="007D6BCD"/>
    <w:rsid w:val="007D6C15"/>
    <w:rsid w:val="007D704D"/>
    <w:rsid w:val="007D715F"/>
    <w:rsid w:val="007D7403"/>
    <w:rsid w:val="007D752C"/>
    <w:rsid w:val="007D7D1C"/>
    <w:rsid w:val="007E01D9"/>
    <w:rsid w:val="007E02F4"/>
    <w:rsid w:val="007E13FD"/>
    <w:rsid w:val="007E1989"/>
    <w:rsid w:val="007E1EAD"/>
    <w:rsid w:val="007E26E4"/>
    <w:rsid w:val="007E2983"/>
    <w:rsid w:val="007E29BF"/>
    <w:rsid w:val="007E2BE0"/>
    <w:rsid w:val="007E3003"/>
    <w:rsid w:val="007E318D"/>
    <w:rsid w:val="007E341B"/>
    <w:rsid w:val="007E3849"/>
    <w:rsid w:val="007E3B92"/>
    <w:rsid w:val="007E3FD0"/>
    <w:rsid w:val="007E40C3"/>
    <w:rsid w:val="007E4AA9"/>
    <w:rsid w:val="007E4DBA"/>
    <w:rsid w:val="007E57E2"/>
    <w:rsid w:val="007E5A7A"/>
    <w:rsid w:val="007E5AB8"/>
    <w:rsid w:val="007E5BC6"/>
    <w:rsid w:val="007E5CFA"/>
    <w:rsid w:val="007E5DDF"/>
    <w:rsid w:val="007E6C93"/>
    <w:rsid w:val="007E6E4A"/>
    <w:rsid w:val="007E740D"/>
    <w:rsid w:val="007E77FE"/>
    <w:rsid w:val="007E7AEC"/>
    <w:rsid w:val="007F0732"/>
    <w:rsid w:val="007F098D"/>
    <w:rsid w:val="007F0BE9"/>
    <w:rsid w:val="007F0E78"/>
    <w:rsid w:val="007F100E"/>
    <w:rsid w:val="007F1A38"/>
    <w:rsid w:val="007F1BF4"/>
    <w:rsid w:val="007F1C01"/>
    <w:rsid w:val="007F203D"/>
    <w:rsid w:val="007F2182"/>
    <w:rsid w:val="007F253B"/>
    <w:rsid w:val="007F35F4"/>
    <w:rsid w:val="007F3F70"/>
    <w:rsid w:val="007F40F2"/>
    <w:rsid w:val="007F4629"/>
    <w:rsid w:val="007F4AE1"/>
    <w:rsid w:val="007F50B2"/>
    <w:rsid w:val="007F510E"/>
    <w:rsid w:val="007F63A7"/>
    <w:rsid w:val="007F689D"/>
    <w:rsid w:val="007F7005"/>
    <w:rsid w:val="007F769D"/>
    <w:rsid w:val="007F7F75"/>
    <w:rsid w:val="008000F4"/>
    <w:rsid w:val="008005E1"/>
    <w:rsid w:val="00801629"/>
    <w:rsid w:val="00801D1B"/>
    <w:rsid w:val="00801FEC"/>
    <w:rsid w:val="00802049"/>
    <w:rsid w:val="00802370"/>
    <w:rsid w:val="0080323D"/>
    <w:rsid w:val="008036C0"/>
    <w:rsid w:val="00804253"/>
    <w:rsid w:val="008044F4"/>
    <w:rsid w:val="00804501"/>
    <w:rsid w:val="00804862"/>
    <w:rsid w:val="008051BE"/>
    <w:rsid w:val="00805E2D"/>
    <w:rsid w:val="0080642B"/>
    <w:rsid w:val="00806893"/>
    <w:rsid w:val="00807343"/>
    <w:rsid w:val="008073EE"/>
    <w:rsid w:val="00807490"/>
    <w:rsid w:val="00807D14"/>
    <w:rsid w:val="008100FB"/>
    <w:rsid w:val="008104A3"/>
    <w:rsid w:val="00810810"/>
    <w:rsid w:val="00810843"/>
    <w:rsid w:val="00810AEA"/>
    <w:rsid w:val="00810B3B"/>
    <w:rsid w:val="00810B3D"/>
    <w:rsid w:val="00811237"/>
    <w:rsid w:val="008114D4"/>
    <w:rsid w:val="00811543"/>
    <w:rsid w:val="008115D6"/>
    <w:rsid w:val="00811917"/>
    <w:rsid w:val="00811C15"/>
    <w:rsid w:val="008120A2"/>
    <w:rsid w:val="00812340"/>
    <w:rsid w:val="00812B5F"/>
    <w:rsid w:val="00812EE7"/>
    <w:rsid w:val="008132CC"/>
    <w:rsid w:val="0081357A"/>
    <w:rsid w:val="00813627"/>
    <w:rsid w:val="00815020"/>
    <w:rsid w:val="00815222"/>
    <w:rsid w:val="00815A2A"/>
    <w:rsid w:val="008166FA"/>
    <w:rsid w:val="00816CAA"/>
    <w:rsid w:val="008174C1"/>
    <w:rsid w:val="0081752B"/>
    <w:rsid w:val="00817552"/>
    <w:rsid w:val="00817A90"/>
    <w:rsid w:val="008206DC"/>
    <w:rsid w:val="00820A65"/>
    <w:rsid w:val="00821017"/>
    <w:rsid w:val="0082120B"/>
    <w:rsid w:val="00821387"/>
    <w:rsid w:val="00821482"/>
    <w:rsid w:val="00822D6A"/>
    <w:rsid w:val="0082349B"/>
    <w:rsid w:val="008234F7"/>
    <w:rsid w:val="00823602"/>
    <w:rsid w:val="00823BD7"/>
    <w:rsid w:val="00823FA6"/>
    <w:rsid w:val="008242A2"/>
    <w:rsid w:val="00824A56"/>
    <w:rsid w:val="00824D9C"/>
    <w:rsid w:val="00825282"/>
    <w:rsid w:val="008261AC"/>
    <w:rsid w:val="0082625F"/>
    <w:rsid w:val="008263CC"/>
    <w:rsid w:val="00826EAF"/>
    <w:rsid w:val="00827AA1"/>
    <w:rsid w:val="0083018B"/>
    <w:rsid w:val="008302A5"/>
    <w:rsid w:val="00830ABB"/>
    <w:rsid w:val="00831B43"/>
    <w:rsid w:val="00831B78"/>
    <w:rsid w:val="00831E0D"/>
    <w:rsid w:val="00832729"/>
    <w:rsid w:val="00832760"/>
    <w:rsid w:val="00832918"/>
    <w:rsid w:val="00832BE3"/>
    <w:rsid w:val="00832C8C"/>
    <w:rsid w:val="00832D6E"/>
    <w:rsid w:val="00832FD5"/>
    <w:rsid w:val="008333B4"/>
    <w:rsid w:val="00833779"/>
    <w:rsid w:val="00833867"/>
    <w:rsid w:val="00833FC1"/>
    <w:rsid w:val="00834279"/>
    <w:rsid w:val="008344B1"/>
    <w:rsid w:val="008346B3"/>
    <w:rsid w:val="00834E53"/>
    <w:rsid w:val="008351DB"/>
    <w:rsid w:val="00835988"/>
    <w:rsid w:val="00835A59"/>
    <w:rsid w:val="00835FB6"/>
    <w:rsid w:val="0083688D"/>
    <w:rsid w:val="00836BC6"/>
    <w:rsid w:val="00836FAE"/>
    <w:rsid w:val="00837434"/>
    <w:rsid w:val="00837A7B"/>
    <w:rsid w:val="00837D09"/>
    <w:rsid w:val="008411E9"/>
    <w:rsid w:val="008412A0"/>
    <w:rsid w:val="0084150B"/>
    <w:rsid w:val="00841CDE"/>
    <w:rsid w:val="00842201"/>
    <w:rsid w:val="008422FB"/>
    <w:rsid w:val="00842AEF"/>
    <w:rsid w:val="0084307C"/>
    <w:rsid w:val="00843883"/>
    <w:rsid w:val="00843BAD"/>
    <w:rsid w:val="00844752"/>
    <w:rsid w:val="008448BE"/>
    <w:rsid w:val="008454D3"/>
    <w:rsid w:val="00845910"/>
    <w:rsid w:val="00845A75"/>
    <w:rsid w:val="00845F76"/>
    <w:rsid w:val="00846767"/>
    <w:rsid w:val="00847AFD"/>
    <w:rsid w:val="00851252"/>
    <w:rsid w:val="00851534"/>
    <w:rsid w:val="00851770"/>
    <w:rsid w:val="00851BBC"/>
    <w:rsid w:val="00852195"/>
    <w:rsid w:val="00853111"/>
    <w:rsid w:val="00853147"/>
    <w:rsid w:val="00853372"/>
    <w:rsid w:val="00854042"/>
    <w:rsid w:val="00854A43"/>
    <w:rsid w:val="00855471"/>
    <w:rsid w:val="0085573D"/>
    <w:rsid w:val="00855F0D"/>
    <w:rsid w:val="008567B6"/>
    <w:rsid w:val="00856BA6"/>
    <w:rsid w:val="00856F3E"/>
    <w:rsid w:val="008570A9"/>
    <w:rsid w:val="008571AA"/>
    <w:rsid w:val="008571E4"/>
    <w:rsid w:val="00857AA9"/>
    <w:rsid w:val="00857D95"/>
    <w:rsid w:val="00860312"/>
    <w:rsid w:val="008603F1"/>
    <w:rsid w:val="00860566"/>
    <w:rsid w:val="0086063B"/>
    <w:rsid w:val="008609F5"/>
    <w:rsid w:val="00860EED"/>
    <w:rsid w:val="0086150C"/>
    <w:rsid w:val="00861717"/>
    <w:rsid w:val="00861784"/>
    <w:rsid w:val="00862148"/>
    <w:rsid w:val="00862A69"/>
    <w:rsid w:val="00862D73"/>
    <w:rsid w:val="0086317F"/>
    <w:rsid w:val="00863495"/>
    <w:rsid w:val="00863502"/>
    <w:rsid w:val="008635FC"/>
    <w:rsid w:val="0086368B"/>
    <w:rsid w:val="00863D0C"/>
    <w:rsid w:val="00864364"/>
    <w:rsid w:val="008644BE"/>
    <w:rsid w:val="00864AB7"/>
    <w:rsid w:val="00864AD8"/>
    <w:rsid w:val="00864B51"/>
    <w:rsid w:val="00864C5C"/>
    <w:rsid w:val="0086568A"/>
    <w:rsid w:val="008659AB"/>
    <w:rsid w:val="008660F5"/>
    <w:rsid w:val="00866D46"/>
    <w:rsid w:val="00866F8F"/>
    <w:rsid w:val="008675E3"/>
    <w:rsid w:val="00867787"/>
    <w:rsid w:val="00867C48"/>
    <w:rsid w:val="00870645"/>
    <w:rsid w:val="00870769"/>
    <w:rsid w:val="00870880"/>
    <w:rsid w:val="00870999"/>
    <w:rsid w:val="00870E28"/>
    <w:rsid w:val="008718A1"/>
    <w:rsid w:val="00871A61"/>
    <w:rsid w:val="00871E4F"/>
    <w:rsid w:val="00872088"/>
    <w:rsid w:val="00872266"/>
    <w:rsid w:val="008728D5"/>
    <w:rsid w:val="00872F36"/>
    <w:rsid w:val="00872FE8"/>
    <w:rsid w:val="00873406"/>
    <w:rsid w:val="00873473"/>
    <w:rsid w:val="00873931"/>
    <w:rsid w:val="00874103"/>
    <w:rsid w:val="0087412D"/>
    <w:rsid w:val="00874417"/>
    <w:rsid w:val="00874594"/>
    <w:rsid w:val="00874F2E"/>
    <w:rsid w:val="00875BF9"/>
    <w:rsid w:val="00876573"/>
    <w:rsid w:val="00876BAE"/>
    <w:rsid w:val="00876E2F"/>
    <w:rsid w:val="008774A5"/>
    <w:rsid w:val="008779EF"/>
    <w:rsid w:val="00877B93"/>
    <w:rsid w:val="008800DF"/>
    <w:rsid w:val="00880F5C"/>
    <w:rsid w:val="00881BD8"/>
    <w:rsid w:val="008829AD"/>
    <w:rsid w:val="00882BEC"/>
    <w:rsid w:val="00883877"/>
    <w:rsid w:val="00883CED"/>
    <w:rsid w:val="008841C2"/>
    <w:rsid w:val="00884D91"/>
    <w:rsid w:val="00884EFC"/>
    <w:rsid w:val="0088505A"/>
    <w:rsid w:val="00885E3E"/>
    <w:rsid w:val="00886A60"/>
    <w:rsid w:val="00886A9E"/>
    <w:rsid w:val="00886B28"/>
    <w:rsid w:val="00886B66"/>
    <w:rsid w:val="00886B85"/>
    <w:rsid w:val="00886C33"/>
    <w:rsid w:val="00887D3F"/>
    <w:rsid w:val="00887E46"/>
    <w:rsid w:val="0089000F"/>
    <w:rsid w:val="00890183"/>
    <w:rsid w:val="00890774"/>
    <w:rsid w:val="0089080D"/>
    <w:rsid w:val="00891100"/>
    <w:rsid w:val="00891792"/>
    <w:rsid w:val="00891AF3"/>
    <w:rsid w:val="0089210F"/>
    <w:rsid w:val="008924B0"/>
    <w:rsid w:val="00892B13"/>
    <w:rsid w:val="00892CE0"/>
    <w:rsid w:val="008937FB"/>
    <w:rsid w:val="00893A02"/>
    <w:rsid w:val="00893AE2"/>
    <w:rsid w:val="00893C87"/>
    <w:rsid w:val="00893CF3"/>
    <w:rsid w:val="008943F2"/>
    <w:rsid w:val="00894A58"/>
    <w:rsid w:val="00894ACB"/>
    <w:rsid w:val="00895B46"/>
    <w:rsid w:val="00895F8E"/>
    <w:rsid w:val="008960C3"/>
    <w:rsid w:val="00896311"/>
    <w:rsid w:val="008963AE"/>
    <w:rsid w:val="00896B72"/>
    <w:rsid w:val="00897429"/>
    <w:rsid w:val="00897651"/>
    <w:rsid w:val="00897CDB"/>
    <w:rsid w:val="00897F76"/>
    <w:rsid w:val="008A07B2"/>
    <w:rsid w:val="008A0D03"/>
    <w:rsid w:val="008A11F0"/>
    <w:rsid w:val="008A1DD1"/>
    <w:rsid w:val="008A1F6F"/>
    <w:rsid w:val="008A3821"/>
    <w:rsid w:val="008A39AB"/>
    <w:rsid w:val="008A4015"/>
    <w:rsid w:val="008A4193"/>
    <w:rsid w:val="008A41CB"/>
    <w:rsid w:val="008A4246"/>
    <w:rsid w:val="008A4479"/>
    <w:rsid w:val="008A4537"/>
    <w:rsid w:val="008A46B9"/>
    <w:rsid w:val="008A47D4"/>
    <w:rsid w:val="008A4D4E"/>
    <w:rsid w:val="008A52BD"/>
    <w:rsid w:val="008A5851"/>
    <w:rsid w:val="008A5F24"/>
    <w:rsid w:val="008A66AE"/>
    <w:rsid w:val="008A6AA5"/>
    <w:rsid w:val="008B083A"/>
    <w:rsid w:val="008B0CC0"/>
    <w:rsid w:val="008B0DB2"/>
    <w:rsid w:val="008B1398"/>
    <w:rsid w:val="008B1860"/>
    <w:rsid w:val="008B2035"/>
    <w:rsid w:val="008B2039"/>
    <w:rsid w:val="008B221D"/>
    <w:rsid w:val="008B2494"/>
    <w:rsid w:val="008B2978"/>
    <w:rsid w:val="008B29D0"/>
    <w:rsid w:val="008B2AFF"/>
    <w:rsid w:val="008B2D22"/>
    <w:rsid w:val="008B3505"/>
    <w:rsid w:val="008B39C3"/>
    <w:rsid w:val="008B4019"/>
    <w:rsid w:val="008B4773"/>
    <w:rsid w:val="008B49AA"/>
    <w:rsid w:val="008B4B4F"/>
    <w:rsid w:val="008B4DA8"/>
    <w:rsid w:val="008B570C"/>
    <w:rsid w:val="008B65B1"/>
    <w:rsid w:val="008B6974"/>
    <w:rsid w:val="008B6D9E"/>
    <w:rsid w:val="008B6DB8"/>
    <w:rsid w:val="008B6E66"/>
    <w:rsid w:val="008B776A"/>
    <w:rsid w:val="008B79F7"/>
    <w:rsid w:val="008B7C8D"/>
    <w:rsid w:val="008C10E3"/>
    <w:rsid w:val="008C110D"/>
    <w:rsid w:val="008C15B5"/>
    <w:rsid w:val="008C2156"/>
    <w:rsid w:val="008C242B"/>
    <w:rsid w:val="008C346F"/>
    <w:rsid w:val="008C369F"/>
    <w:rsid w:val="008C3745"/>
    <w:rsid w:val="008C3789"/>
    <w:rsid w:val="008C38E9"/>
    <w:rsid w:val="008C3D4C"/>
    <w:rsid w:val="008C3F19"/>
    <w:rsid w:val="008C47DF"/>
    <w:rsid w:val="008C4B59"/>
    <w:rsid w:val="008C4BFF"/>
    <w:rsid w:val="008C4DEE"/>
    <w:rsid w:val="008C4EBC"/>
    <w:rsid w:val="008C4FEA"/>
    <w:rsid w:val="008C5048"/>
    <w:rsid w:val="008C58B2"/>
    <w:rsid w:val="008C60DC"/>
    <w:rsid w:val="008C6504"/>
    <w:rsid w:val="008C65B4"/>
    <w:rsid w:val="008C6656"/>
    <w:rsid w:val="008C6AD5"/>
    <w:rsid w:val="008C6AEA"/>
    <w:rsid w:val="008C72AF"/>
    <w:rsid w:val="008C73E6"/>
    <w:rsid w:val="008C76CE"/>
    <w:rsid w:val="008C7744"/>
    <w:rsid w:val="008C7C78"/>
    <w:rsid w:val="008D0045"/>
    <w:rsid w:val="008D01AC"/>
    <w:rsid w:val="008D0504"/>
    <w:rsid w:val="008D1612"/>
    <w:rsid w:val="008D2985"/>
    <w:rsid w:val="008D2C0A"/>
    <w:rsid w:val="008D2E27"/>
    <w:rsid w:val="008D35A6"/>
    <w:rsid w:val="008D35CD"/>
    <w:rsid w:val="008D3F24"/>
    <w:rsid w:val="008D49CA"/>
    <w:rsid w:val="008D517C"/>
    <w:rsid w:val="008D5448"/>
    <w:rsid w:val="008D5795"/>
    <w:rsid w:val="008D5DDD"/>
    <w:rsid w:val="008D5F50"/>
    <w:rsid w:val="008D607A"/>
    <w:rsid w:val="008D6623"/>
    <w:rsid w:val="008D69FE"/>
    <w:rsid w:val="008D6C0D"/>
    <w:rsid w:val="008D6CA0"/>
    <w:rsid w:val="008D7308"/>
    <w:rsid w:val="008D74BE"/>
    <w:rsid w:val="008D781A"/>
    <w:rsid w:val="008D78FB"/>
    <w:rsid w:val="008D7D7A"/>
    <w:rsid w:val="008D7FEB"/>
    <w:rsid w:val="008E0D22"/>
    <w:rsid w:val="008E1045"/>
    <w:rsid w:val="008E10F6"/>
    <w:rsid w:val="008E2FD4"/>
    <w:rsid w:val="008E376E"/>
    <w:rsid w:val="008E3B28"/>
    <w:rsid w:val="008E3EC1"/>
    <w:rsid w:val="008E4353"/>
    <w:rsid w:val="008E4C1E"/>
    <w:rsid w:val="008E4EAB"/>
    <w:rsid w:val="008E4FAA"/>
    <w:rsid w:val="008E5187"/>
    <w:rsid w:val="008E5800"/>
    <w:rsid w:val="008E58DF"/>
    <w:rsid w:val="008E598C"/>
    <w:rsid w:val="008E5D40"/>
    <w:rsid w:val="008E5FB4"/>
    <w:rsid w:val="008E60B4"/>
    <w:rsid w:val="008E6242"/>
    <w:rsid w:val="008E643E"/>
    <w:rsid w:val="008E683C"/>
    <w:rsid w:val="008E6CE1"/>
    <w:rsid w:val="008E73F4"/>
    <w:rsid w:val="008E7840"/>
    <w:rsid w:val="008E7C61"/>
    <w:rsid w:val="008F0685"/>
    <w:rsid w:val="008F08DA"/>
    <w:rsid w:val="008F0E02"/>
    <w:rsid w:val="008F1681"/>
    <w:rsid w:val="008F18C7"/>
    <w:rsid w:val="008F1E5B"/>
    <w:rsid w:val="008F1F3C"/>
    <w:rsid w:val="008F2DCE"/>
    <w:rsid w:val="008F2FA0"/>
    <w:rsid w:val="008F34A3"/>
    <w:rsid w:val="008F3977"/>
    <w:rsid w:val="008F3E82"/>
    <w:rsid w:val="008F4085"/>
    <w:rsid w:val="008F4169"/>
    <w:rsid w:val="008F4209"/>
    <w:rsid w:val="008F44CA"/>
    <w:rsid w:val="008F4BE8"/>
    <w:rsid w:val="008F5164"/>
    <w:rsid w:val="008F5F86"/>
    <w:rsid w:val="008F658A"/>
    <w:rsid w:val="008F6DB2"/>
    <w:rsid w:val="008F75DC"/>
    <w:rsid w:val="008F7706"/>
    <w:rsid w:val="0090023D"/>
    <w:rsid w:val="009004FC"/>
    <w:rsid w:val="009006C7"/>
    <w:rsid w:val="00901827"/>
    <w:rsid w:val="00901B90"/>
    <w:rsid w:val="00902680"/>
    <w:rsid w:val="00902B56"/>
    <w:rsid w:val="009038FF"/>
    <w:rsid w:val="00903A86"/>
    <w:rsid w:val="00904229"/>
    <w:rsid w:val="009044F3"/>
    <w:rsid w:val="009045BD"/>
    <w:rsid w:val="0090574D"/>
    <w:rsid w:val="0090586C"/>
    <w:rsid w:val="0090596B"/>
    <w:rsid w:val="009059D1"/>
    <w:rsid w:val="00905D06"/>
    <w:rsid w:val="00905DFC"/>
    <w:rsid w:val="009065BB"/>
    <w:rsid w:val="009066DE"/>
    <w:rsid w:val="00906932"/>
    <w:rsid w:val="009069B8"/>
    <w:rsid w:val="009075BE"/>
    <w:rsid w:val="0090797A"/>
    <w:rsid w:val="0091126E"/>
    <w:rsid w:val="009116B0"/>
    <w:rsid w:val="00911A62"/>
    <w:rsid w:val="00911B84"/>
    <w:rsid w:val="00911D7C"/>
    <w:rsid w:val="00912123"/>
    <w:rsid w:val="00912181"/>
    <w:rsid w:val="009122C8"/>
    <w:rsid w:val="00912662"/>
    <w:rsid w:val="00912DF9"/>
    <w:rsid w:val="00913964"/>
    <w:rsid w:val="00913A5D"/>
    <w:rsid w:val="00913D3B"/>
    <w:rsid w:val="0091401D"/>
    <w:rsid w:val="009143A7"/>
    <w:rsid w:val="009152E5"/>
    <w:rsid w:val="00915DC8"/>
    <w:rsid w:val="00915DDF"/>
    <w:rsid w:val="0091635F"/>
    <w:rsid w:val="0091689B"/>
    <w:rsid w:val="009169E5"/>
    <w:rsid w:val="00916EBB"/>
    <w:rsid w:val="00917566"/>
    <w:rsid w:val="009177A9"/>
    <w:rsid w:val="00917F54"/>
    <w:rsid w:val="009201F3"/>
    <w:rsid w:val="0092032E"/>
    <w:rsid w:val="00920390"/>
    <w:rsid w:val="00920777"/>
    <w:rsid w:val="009207E5"/>
    <w:rsid w:val="00920C9E"/>
    <w:rsid w:val="0092189F"/>
    <w:rsid w:val="00921FC8"/>
    <w:rsid w:val="0092389A"/>
    <w:rsid w:val="00923F58"/>
    <w:rsid w:val="00924C66"/>
    <w:rsid w:val="009251AA"/>
    <w:rsid w:val="0092582A"/>
    <w:rsid w:val="00926292"/>
    <w:rsid w:val="009266D0"/>
    <w:rsid w:val="00926712"/>
    <w:rsid w:val="00926E72"/>
    <w:rsid w:val="00926FA5"/>
    <w:rsid w:val="009270D6"/>
    <w:rsid w:val="0092734A"/>
    <w:rsid w:val="00927473"/>
    <w:rsid w:val="00927485"/>
    <w:rsid w:val="00927BE8"/>
    <w:rsid w:val="00927CCA"/>
    <w:rsid w:val="00930281"/>
    <w:rsid w:val="0093093A"/>
    <w:rsid w:val="0093141D"/>
    <w:rsid w:val="009323BA"/>
    <w:rsid w:val="00932481"/>
    <w:rsid w:val="009349D7"/>
    <w:rsid w:val="0093512F"/>
    <w:rsid w:val="00935285"/>
    <w:rsid w:val="009356B2"/>
    <w:rsid w:val="00935892"/>
    <w:rsid w:val="0093590A"/>
    <w:rsid w:val="00935F2E"/>
    <w:rsid w:val="00936259"/>
    <w:rsid w:val="009365AC"/>
    <w:rsid w:val="00937222"/>
    <w:rsid w:val="00937CE6"/>
    <w:rsid w:val="0094082E"/>
    <w:rsid w:val="009409DA"/>
    <w:rsid w:val="0094121A"/>
    <w:rsid w:val="00941770"/>
    <w:rsid w:val="00941C57"/>
    <w:rsid w:val="00942418"/>
    <w:rsid w:val="00942A55"/>
    <w:rsid w:val="009432A1"/>
    <w:rsid w:val="009433A5"/>
    <w:rsid w:val="00944FA2"/>
    <w:rsid w:val="0094508A"/>
    <w:rsid w:val="00945575"/>
    <w:rsid w:val="0094576F"/>
    <w:rsid w:val="00945882"/>
    <w:rsid w:val="00945A8F"/>
    <w:rsid w:val="009463D6"/>
    <w:rsid w:val="00946541"/>
    <w:rsid w:val="00946583"/>
    <w:rsid w:val="009466EA"/>
    <w:rsid w:val="00946717"/>
    <w:rsid w:val="0094680E"/>
    <w:rsid w:val="009468F5"/>
    <w:rsid w:val="00946BBF"/>
    <w:rsid w:val="0094722D"/>
    <w:rsid w:val="009474D9"/>
    <w:rsid w:val="00947774"/>
    <w:rsid w:val="009478D3"/>
    <w:rsid w:val="0094790B"/>
    <w:rsid w:val="00950E3E"/>
    <w:rsid w:val="00952269"/>
    <w:rsid w:val="00952672"/>
    <w:rsid w:val="00952B23"/>
    <w:rsid w:val="00954289"/>
    <w:rsid w:val="00954814"/>
    <w:rsid w:val="00955518"/>
    <w:rsid w:val="00955663"/>
    <w:rsid w:val="00955772"/>
    <w:rsid w:val="009558E0"/>
    <w:rsid w:val="00955D81"/>
    <w:rsid w:val="00955DDE"/>
    <w:rsid w:val="00956079"/>
    <w:rsid w:val="009561C4"/>
    <w:rsid w:val="009567A7"/>
    <w:rsid w:val="0095689B"/>
    <w:rsid w:val="00957234"/>
    <w:rsid w:val="00957558"/>
    <w:rsid w:val="0095770E"/>
    <w:rsid w:val="00961522"/>
    <w:rsid w:val="0096175E"/>
    <w:rsid w:val="00961839"/>
    <w:rsid w:val="00961B69"/>
    <w:rsid w:val="00961FDB"/>
    <w:rsid w:val="00962192"/>
    <w:rsid w:val="0096225D"/>
    <w:rsid w:val="009622F5"/>
    <w:rsid w:val="009625F8"/>
    <w:rsid w:val="0096275D"/>
    <w:rsid w:val="00962F71"/>
    <w:rsid w:val="00963113"/>
    <w:rsid w:val="009644DA"/>
    <w:rsid w:val="009646A3"/>
    <w:rsid w:val="00964B1F"/>
    <w:rsid w:val="0096527D"/>
    <w:rsid w:val="00965C9D"/>
    <w:rsid w:val="00965D9E"/>
    <w:rsid w:val="00965E15"/>
    <w:rsid w:val="0096676C"/>
    <w:rsid w:val="00966CF5"/>
    <w:rsid w:val="0096708E"/>
    <w:rsid w:val="0096714C"/>
    <w:rsid w:val="00967433"/>
    <w:rsid w:val="009674E1"/>
    <w:rsid w:val="00967B4C"/>
    <w:rsid w:val="00967DA4"/>
    <w:rsid w:val="00967DC4"/>
    <w:rsid w:val="00967DC9"/>
    <w:rsid w:val="00967ECB"/>
    <w:rsid w:val="009701A8"/>
    <w:rsid w:val="00970249"/>
    <w:rsid w:val="00970460"/>
    <w:rsid w:val="00970999"/>
    <w:rsid w:val="00970D0F"/>
    <w:rsid w:val="00970F00"/>
    <w:rsid w:val="009717A4"/>
    <w:rsid w:val="00971960"/>
    <w:rsid w:val="0097209F"/>
    <w:rsid w:val="00972C22"/>
    <w:rsid w:val="00972D73"/>
    <w:rsid w:val="009733F0"/>
    <w:rsid w:val="0097354D"/>
    <w:rsid w:val="009735D4"/>
    <w:rsid w:val="00973A9E"/>
    <w:rsid w:val="00973E86"/>
    <w:rsid w:val="009741F1"/>
    <w:rsid w:val="0097487D"/>
    <w:rsid w:val="0097490E"/>
    <w:rsid w:val="00974BFE"/>
    <w:rsid w:val="00975EE2"/>
    <w:rsid w:val="0097671F"/>
    <w:rsid w:val="00976F5E"/>
    <w:rsid w:val="00977010"/>
    <w:rsid w:val="009777E5"/>
    <w:rsid w:val="00977BFE"/>
    <w:rsid w:val="00977E52"/>
    <w:rsid w:val="00977EA3"/>
    <w:rsid w:val="009801DE"/>
    <w:rsid w:val="009808E6"/>
    <w:rsid w:val="00981897"/>
    <w:rsid w:val="00981DFB"/>
    <w:rsid w:val="00982533"/>
    <w:rsid w:val="0098260C"/>
    <w:rsid w:val="00982A26"/>
    <w:rsid w:val="00982B82"/>
    <w:rsid w:val="00982FA5"/>
    <w:rsid w:val="009832FB"/>
    <w:rsid w:val="00983697"/>
    <w:rsid w:val="00983752"/>
    <w:rsid w:val="009839BC"/>
    <w:rsid w:val="00983BF6"/>
    <w:rsid w:val="0098441B"/>
    <w:rsid w:val="009848F4"/>
    <w:rsid w:val="00984AB7"/>
    <w:rsid w:val="00984DAA"/>
    <w:rsid w:val="00985016"/>
    <w:rsid w:val="00985A32"/>
    <w:rsid w:val="00985E90"/>
    <w:rsid w:val="00986516"/>
    <w:rsid w:val="00986FD5"/>
    <w:rsid w:val="0099136A"/>
    <w:rsid w:val="00991FC4"/>
    <w:rsid w:val="00992A0C"/>
    <w:rsid w:val="00992C42"/>
    <w:rsid w:val="00992FB6"/>
    <w:rsid w:val="00993137"/>
    <w:rsid w:val="0099339D"/>
    <w:rsid w:val="0099356E"/>
    <w:rsid w:val="0099384A"/>
    <w:rsid w:val="00994617"/>
    <w:rsid w:val="00994764"/>
    <w:rsid w:val="009947EC"/>
    <w:rsid w:val="00994AA1"/>
    <w:rsid w:val="00994BE1"/>
    <w:rsid w:val="00994C7E"/>
    <w:rsid w:val="009955AE"/>
    <w:rsid w:val="00995618"/>
    <w:rsid w:val="0099633F"/>
    <w:rsid w:val="00996915"/>
    <w:rsid w:val="00997030"/>
    <w:rsid w:val="00997691"/>
    <w:rsid w:val="00997F17"/>
    <w:rsid w:val="009A0AE3"/>
    <w:rsid w:val="009A12C9"/>
    <w:rsid w:val="009A1C0F"/>
    <w:rsid w:val="009A2431"/>
    <w:rsid w:val="009A2636"/>
    <w:rsid w:val="009A2715"/>
    <w:rsid w:val="009A30D3"/>
    <w:rsid w:val="009A3607"/>
    <w:rsid w:val="009A3A3C"/>
    <w:rsid w:val="009A4294"/>
    <w:rsid w:val="009A43E7"/>
    <w:rsid w:val="009A4667"/>
    <w:rsid w:val="009A482C"/>
    <w:rsid w:val="009A507B"/>
    <w:rsid w:val="009A51AB"/>
    <w:rsid w:val="009A59EA"/>
    <w:rsid w:val="009A5E81"/>
    <w:rsid w:val="009A5EC5"/>
    <w:rsid w:val="009A6131"/>
    <w:rsid w:val="009A69C9"/>
    <w:rsid w:val="009A7E74"/>
    <w:rsid w:val="009A7E9A"/>
    <w:rsid w:val="009A7F13"/>
    <w:rsid w:val="009B02E5"/>
    <w:rsid w:val="009B09FF"/>
    <w:rsid w:val="009B0C31"/>
    <w:rsid w:val="009B10E6"/>
    <w:rsid w:val="009B1B5B"/>
    <w:rsid w:val="009B1D15"/>
    <w:rsid w:val="009B22DD"/>
    <w:rsid w:val="009B2600"/>
    <w:rsid w:val="009B26ED"/>
    <w:rsid w:val="009B287B"/>
    <w:rsid w:val="009B2CF6"/>
    <w:rsid w:val="009B3701"/>
    <w:rsid w:val="009B5553"/>
    <w:rsid w:val="009B56A8"/>
    <w:rsid w:val="009B72BA"/>
    <w:rsid w:val="009B738C"/>
    <w:rsid w:val="009B7F98"/>
    <w:rsid w:val="009C07AE"/>
    <w:rsid w:val="009C0920"/>
    <w:rsid w:val="009C0A81"/>
    <w:rsid w:val="009C0F46"/>
    <w:rsid w:val="009C1750"/>
    <w:rsid w:val="009C17B5"/>
    <w:rsid w:val="009C1A2A"/>
    <w:rsid w:val="009C1E01"/>
    <w:rsid w:val="009C21E7"/>
    <w:rsid w:val="009C2254"/>
    <w:rsid w:val="009C28B0"/>
    <w:rsid w:val="009C2A50"/>
    <w:rsid w:val="009C2ED6"/>
    <w:rsid w:val="009C31F8"/>
    <w:rsid w:val="009C37D7"/>
    <w:rsid w:val="009C3A43"/>
    <w:rsid w:val="009C3A8C"/>
    <w:rsid w:val="009C3B22"/>
    <w:rsid w:val="009C4A4F"/>
    <w:rsid w:val="009C4B26"/>
    <w:rsid w:val="009C4CCA"/>
    <w:rsid w:val="009C5149"/>
    <w:rsid w:val="009C561D"/>
    <w:rsid w:val="009C648E"/>
    <w:rsid w:val="009C6954"/>
    <w:rsid w:val="009C7281"/>
    <w:rsid w:val="009C7B1A"/>
    <w:rsid w:val="009C7E61"/>
    <w:rsid w:val="009C7EA8"/>
    <w:rsid w:val="009D0559"/>
    <w:rsid w:val="009D0E03"/>
    <w:rsid w:val="009D14D5"/>
    <w:rsid w:val="009D1777"/>
    <w:rsid w:val="009D1AC4"/>
    <w:rsid w:val="009D1EE7"/>
    <w:rsid w:val="009D2155"/>
    <w:rsid w:val="009D21BE"/>
    <w:rsid w:val="009D2B91"/>
    <w:rsid w:val="009D3406"/>
    <w:rsid w:val="009D3704"/>
    <w:rsid w:val="009D40E8"/>
    <w:rsid w:val="009D47B4"/>
    <w:rsid w:val="009D4D96"/>
    <w:rsid w:val="009D51AC"/>
    <w:rsid w:val="009D5647"/>
    <w:rsid w:val="009D5C5E"/>
    <w:rsid w:val="009D5C72"/>
    <w:rsid w:val="009D62EA"/>
    <w:rsid w:val="009D6A08"/>
    <w:rsid w:val="009D6DB8"/>
    <w:rsid w:val="009D6EAA"/>
    <w:rsid w:val="009D6FB9"/>
    <w:rsid w:val="009D7501"/>
    <w:rsid w:val="009D76C9"/>
    <w:rsid w:val="009D7797"/>
    <w:rsid w:val="009E008B"/>
    <w:rsid w:val="009E0239"/>
    <w:rsid w:val="009E1102"/>
    <w:rsid w:val="009E13EA"/>
    <w:rsid w:val="009E1CEC"/>
    <w:rsid w:val="009E1D68"/>
    <w:rsid w:val="009E1E80"/>
    <w:rsid w:val="009E2225"/>
    <w:rsid w:val="009E2914"/>
    <w:rsid w:val="009E30B2"/>
    <w:rsid w:val="009E33E3"/>
    <w:rsid w:val="009E3524"/>
    <w:rsid w:val="009E35A9"/>
    <w:rsid w:val="009E5BF5"/>
    <w:rsid w:val="009E66C0"/>
    <w:rsid w:val="009E6917"/>
    <w:rsid w:val="009E6BBD"/>
    <w:rsid w:val="009E74A1"/>
    <w:rsid w:val="009E7682"/>
    <w:rsid w:val="009E7980"/>
    <w:rsid w:val="009E79E0"/>
    <w:rsid w:val="009E7F92"/>
    <w:rsid w:val="009F059D"/>
    <w:rsid w:val="009F099C"/>
    <w:rsid w:val="009F0B5E"/>
    <w:rsid w:val="009F10BD"/>
    <w:rsid w:val="009F190D"/>
    <w:rsid w:val="009F1B5A"/>
    <w:rsid w:val="009F23B0"/>
    <w:rsid w:val="009F2890"/>
    <w:rsid w:val="009F29CC"/>
    <w:rsid w:val="009F2F4D"/>
    <w:rsid w:val="009F2F6A"/>
    <w:rsid w:val="009F33FD"/>
    <w:rsid w:val="009F35B0"/>
    <w:rsid w:val="009F3BF5"/>
    <w:rsid w:val="009F3D69"/>
    <w:rsid w:val="009F418C"/>
    <w:rsid w:val="009F4EE4"/>
    <w:rsid w:val="009F50C7"/>
    <w:rsid w:val="009F5C63"/>
    <w:rsid w:val="009F6502"/>
    <w:rsid w:val="009F66D5"/>
    <w:rsid w:val="009F6B65"/>
    <w:rsid w:val="009F6BC2"/>
    <w:rsid w:val="009F6E2C"/>
    <w:rsid w:val="009F74B2"/>
    <w:rsid w:val="009F77E0"/>
    <w:rsid w:val="009F7B6F"/>
    <w:rsid w:val="009F7D2E"/>
    <w:rsid w:val="00A001D7"/>
    <w:rsid w:val="00A001F7"/>
    <w:rsid w:val="00A003FC"/>
    <w:rsid w:val="00A00A67"/>
    <w:rsid w:val="00A00BF5"/>
    <w:rsid w:val="00A01049"/>
    <w:rsid w:val="00A0184E"/>
    <w:rsid w:val="00A0236E"/>
    <w:rsid w:val="00A02866"/>
    <w:rsid w:val="00A03022"/>
    <w:rsid w:val="00A03212"/>
    <w:rsid w:val="00A037BD"/>
    <w:rsid w:val="00A039F9"/>
    <w:rsid w:val="00A043D1"/>
    <w:rsid w:val="00A04EB1"/>
    <w:rsid w:val="00A051EA"/>
    <w:rsid w:val="00A05734"/>
    <w:rsid w:val="00A05ABB"/>
    <w:rsid w:val="00A0631F"/>
    <w:rsid w:val="00A06396"/>
    <w:rsid w:val="00A063C7"/>
    <w:rsid w:val="00A06790"/>
    <w:rsid w:val="00A067F2"/>
    <w:rsid w:val="00A07455"/>
    <w:rsid w:val="00A07473"/>
    <w:rsid w:val="00A074C0"/>
    <w:rsid w:val="00A07CDD"/>
    <w:rsid w:val="00A11C13"/>
    <w:rsid w:val="00A11CEE"/>
    <w:rsid w:val="00A12195"/>
    <w:rsid w:val="00A12B1F"/>
    <w:rsid w:val="00A12BF0"/>
    <w:rsid w:val="00A139FA"/>
    <w:rsid w:val="00A14614"/>
    <w:rsid w:val="00A148D6"/>
    <w:rsid w:val="00A156D7"/>
    <w:rsid w:val="00A158D6"/>
    <w:rsid w:val="00A15A49"/>
    <w:rsid w:val="00A17C08"/>
    <w:rsid w:val="00A20023"/>
    <w:rsid w:val="00A20393"/>
    <w:rsid w:val="00A20990"/>
    <w:rsid w:val="00A20C18"/>
    <w:rsid w:val="00A20C6B"/>
    <w:rsid w:val="00A20F08"/>
    <w:rsid w:val="00A2144E"/>
    <w:rsid w:val="00A21CA7"/>
    <w:rsid w:val="00A22669"/>
    <w:rsid w:val="00A22763"/>
    <w:rsid w:val="00A22BD8"/>
    <w:rsid w:val="00A22F91"/>
    <w:rsid w:val="00A2404E"/>
    <w:rsid w:val="00A24263"/>
    <w:rsid w:val="00A243EB"/>
    <w:rsid w:val="00A24421"/>
    <w:rsid w:val="00A24CD7"/>
    <w:rsid w:val="00A25799"/>
    <w:rsid w:val="00A25CE0"/>
    <w:rsid w:val="00A25D9F"/>
    <w:rsid w:val="00A25EC8"/>
    <w:rsid w:val="00A25F91"/>
    <w:rsid w:val="00A262CA"/>
    <w:rsid w:val="00A26499"/>
    <w:rsid w:val="00A26881"/>
    <w:rsid w:val="00A26B54"/>
    <w:rsid w:val="00A27A49"/>
    <w:rsid w:val="00A27D27"/>
    <w:rsid w:val="00A27F35"/>
    <w:rsid w:val="00A302BB"/>
    <w:rsid w:val="00A303A5"/>
    <w:rsid w:val="00A30B77"/>
    <w:rsid w:val="00A30BEC"/>
    <w:rsid w:val="00A30F7D"/>
    <w:rsid w:val="00A3169E"/>
    <w:rsid w:val="00A31880"/>
    <w:rsid w:val="00A31BDC"/>
    <w:rsid w:val="00A3206A"/>
    <w:rsid w:val="00A3321D"/>
    <w:rsid w:val="00A3337B"/>
    <w:rsid w:val="00A336DC"/>
    <w:rsid w:val="00A34017"/>
    <w:rsid w:val="00A3437A"/>
    <w:rsid w:val="00A34E54"/>
    <w:rsid w:val="00A353F2"/>
    <w:rsid w:val="00A356C4"/>
    <w:rsid w:val="00A35A79"/>
    <w:rsid w:val="00A360A6"/>
    <w:rsid w:val="00A36204"/>
    <w:rsid w:val="00A36EE3"/>
    <w:rsid w:val="00A3707A"/>
    <w:rsid w:val="00A3731D"/>
    <w:rsid w:val="00A373CA"/>
    <w:rsid w:val="00A406A8"/>
    <w:rsid w:val="00A40A83"/>
    <w:rsid w:val="00A40D4A"/>
    <w:rsid w:val="00A40DF3"/>
    <w:rsid w:val="00A411D9"/>
    <w:rsid w:val="00A41550"/>
    <w:rsid w:val="00A41860"/>
    <w:rsid w:val="00A41B81"/>
    <w:rsid w:val="00A4292A"/>
    <w:rsid w:val="00A42D34"/>
    <w:rsid w:val="00A42D71"/>
    <w:rsid w:val="00A4303B"/>
    <w:rsid w:val="00A43425"/>
    <w:rsid w:val="00A43830"/>
    <w:rsid w:val="00A4390A"/>
    <w:rsid w:val="00A448E9"/>
    <w:rsid w:val="00A449D2"/>
    <w:rsid w:val="00A44F09"/>
    <w:rsid w:val="00A450B1"/>
    <w:rsid w:val="00A455D6"/>
    <w:rsid w:val="00A45861"/>
    <w:rsid w:val="00A45F27"/>
    <w:rsid w:val="00A462CD"/>
    <w:rsid w:val="00A464A9"/>
    <w:rsid w:val="00A46E2C"/>
    <w:rsid w:val="00A4766F"/>
    <w:rsid w:val="00A5083D"/>
    <w:rsid w:val="00A51289"/>
    <w:rsid w:val="00A5173A"/>
    <w:rsid w:val="00A525D1"/>
    <w:rsid w:val="00A533B5"/>
    <w:rsid w:val="00A5349C"/>
    <w:rsid w:val="00A53FB2"/>
    <w:rsid w:val="00A54855"/>
    <w:rsid w:val="00A54FA7"/>
    <w:rsid w:val="00A55234"/>
    <w:rsid w:val="00A559EC"/>
    <w:rsid w:val="00A56787"/>
    <w:rsid w:val="00A568F9"/>
    <w:rsid w:val="00A56A37"/>
    <w:rsid w:val="00A56B1D"/>
    <w:rsid w:val="00A56B8E"/>
    <w:rsid w:val="00A56BB3"/>
    <w:rsid w:val="00A56BE4"/>
    <w:rsid w:val="00A56DD6"/>
    <w:rsid w:val="00A57272"/>
    <w:rsid w:val="00A573AA"/>
    <w:rsid w:val="00A57825"/>
    <w:rsid w:val="00A57F4E"/>
    <w:rsid w:val="00A600C8"/>
    <w:rsid w:val="00A6043A"/>
    <w:rsid w:val="00A604AF"/>
    <w:rsid w:val="00A605D2"/>
    <w:rsid w:val="00A6099D"/>
    <w:rsid w:val="00A6127B"/>
    <w:rsid w:val="00A61CE7"/>
    <w:rsid w:val="00A61CFF"/>
    <w:rsid w:val="00A6276E"/>
    <w:rsid w:val="00A62956"/>
    <w:rsid w:val="00A62DDB"/>
    <w:rsid w:val="00A62E34"/>
    <w:rsid w:val="00A62E83"/>
    <w:rsid w:val="00A63956"/>
    <w:rsid w:val="00A64160"/>
    <w:rsid w:val="00A643AB"/>
    <w:rsid w:val="00A64569"/>
    <w:rsid w:val="00A650D3"/>
    <w:rsid w:val="00A654DE"/>
    <w:rsid w:val="00A6573C"/>
    <w:rsid w:val="00A65994"/>
    <w:rsid w:val="00A65E66"/>
    <w:rsid w:val="00A65FD4"/>
    <w:rsid w:val="00A66DE7"/>
    <w:rsid w:val="00A67066"/>
    <w:rsid w:val="00A67108"/>
    <w:rsid w:val="00A67247"/>
    <w:rsid w:val="00A67915"/>
    <w:rsid w:val="00A67BD2"/>
    <w:rsid w:val="00A67F8E"/>
    <w:rsid w:val="00A700A0"/>
    <w:rsid w:val="00A7021F"/>
    <w:rsid w:val="00A70626"/>
    <w:rsid w:val="00A707AB"/>
    <w:rsid w:val="00A709A8"/>
    <w:rsid w:val="00A70BA8"/>
    <w:rsid w:val="00A70C10"/>
    <w:rsid w:val="00A70EAC"/>
    <w:rsid w:val="00A71498"/>
    <w:rsid w:val="00A715EB"/>
    <w:rsid w:val="00A7256F"/>
    <w:rsid w:val="00A72907"/>
    <w:rsid w:val="00A72C20"/>
    <w:rsid w:val="00A730E8"/>
    <w:rsid w:val="00A734AA"/>
    <w:rsid w:val="00A73A44"/>
    <w:rsid w:val="00A73DC1"/>
    <w:rsid w:val="00A73DF6"/>
    <w:rsid w:val="00A745E3"/>
    <w:rsid w:val="00A74648"/>
    <w:rsid w:val="00A75024"/>
    <w:rsid w:val="00A7515F"/>
    <w:rsid w:val="00A75962"/>
    <w:rsid w:val="00A75E05"/>
    <w:rsid w:val="00A75EB3"/>
    <w:rsid w:val="00A76483"/>
    <w:rsid w:val="00A76CB8"/>
    <w:rsid w:val="00A76D7C"/>
    <w:rsid w:val="00A76EC3"/>
    <w:rsid w:val="00A772BE"/>
    <w:rsid w:val="00A7739C"/>
    <w:rsid w:val="00A773E3"/>
    <w:rsid w:val="00A77416"/>
    <w:rsid w:val="00A77914"/>
    <w:rsid w:val="00A77AF3"/>
    <w:rsid w:val="00A8013C"/>
    <w:rsid w:val="00A80BB2"/>
    <w:rsid w:val="00A80ED5"/>
    <w:rsid w:val="00A81599"/>
    <w:rsid w:val="00A81669"/>
    <w:rsid w:val="00A816DB"/>
    <w:rsid w:val="00A81784"/>
    <w:rsid w:val="00A819FC"/>
    <w:rsid w:val="00A82AEE"/>
    <w:rsid w:val="00A82D8F"/>
    <w:rsid w:val="00A8306C"/>
    <w:rsid w:val="00A83244"/>
    <w:rsid w:val="00A83A72"/>
    <w:rsid w:val="00A83C02"/>
    <w:rsid w:val="00A83CDE"/>
    <w:rsid w:val="00A83CDF"/>
    <w:rsid w:val="00A853A6"/>
    <w:rsid w:val="00A8548C"/>
    <w:rsid w:val="00A857CE"/>
    <w:rsid w:val="00A857F8"/>
    <w:rsid w:val="00A85C76"/>
    <w:rsid w:val="00A85D45"/>
    <w:rsid w:val="00A86274"/>
    <w:rsid w:val="00A863E5"/>
    <w:rsid w:val="00A866CD"/>
    <w:rsid w:val="00A86AE3"/>
    <w:rsid w:val="00A8712C"/>
    <w:rsid w:val="00A876C0"/>
    <w:rsid w:val="00A87930"/>
    <w:rsid w:val="00A87E58"/>
    <w:rsid w:val="00A90204"/>
    <w:rsid w:val="00A907C9"/>
    <w:rsid w:val="00A90CB7"/>
    <w:rsid w:val="00A91ADF"/>
    <w:rsid w:val="00A91BBA"/>
    <w:rsid w:val="00A922F1"/>
    <w:rsid w:val="00A9240E"/>
    <w:rsid w:val="00A92591"/>
    <w:rsid w:val="00A9286D"/>
    <w:rsid w:val="00A929D8"/>
    <w:rsid w:val="00A932D8"/>
    <w:rsid w:val="00A9343F"/>
    <w:rsid w:val="00A9350B"/>
    <w:rsid w:val="00A9355E"/>
    <w:rsid w:val="00A937BB"/>
    <w:rsid w:val="00A93D16"/>
    <w:rsid w:val="00A93D68"/>
    <w:rsid w:val="00A94D41"/>
    <w:rsid w:val="00A953E8"/>
    <w:rsid w:val="00A95A57"/>
    <w:rsid w:val="00A95CE5"/>
    <w:rsid w:val="00A95D58"/>
    <w:rsid w:val="00A9602C"/>
    <w:rsid w:val="00A96C72"/>
    <w:rsid w:val="00A96ED9"/>
    <w:rsid w:val="00A96FEE"/>
    <w:rsid w:val="00A972CD"/>
    <w:rsid w:val="00A972DE"/>
    <w:rsid w:val="00A97481"/>
    <w:rsid w:val="00A97710"/>
    <w:rsid w:val="00A97A91"/>
    <w:rsid w:val="00A97F14"/>
    <w:rsid w:val="00A97F88"/>
    <w:rsid w:val="00AA0158"/>
    <w:rsid w:val="00AA0460"/>
    <w:rsid w:val="00AA0DC7"/>
    <w:rsid w:val="00AA131A"/>
    <w:rsid w:val="00AA183A"/>
    <w:rsid w:val="00AA194B"/>
    <w:rsid w:val="00AA1B77"/>
    <w:rsid w:val="00AA1E83"/>
    <w:rsid w:val="00AA2551"/>
    <w:rsid w:val="00AA3FA4"/>
    <w:rsid w:val="00AA43AE"/>
    <w:rsid w:val="00AA4408"/>
    <w:rsid w:val="00AA556C"/>
    <w:rsid w:val="00AA5696"/>
    <w:rsid w:val="00AA5EB2"/>
    <w:rsid w:val="00AA68DA"/>
    <w:rsid w:val="00AA71D0"/>
    <w:rsid w:val="00AA731A"/>
    <w:rsid w:val="00AA747A"/>
    <w:rsid w:val="00AA756C"/>
    <w:rsid w:val="00AA76F5"/>
    <w:rsid w:val="00AA7944"/>
    <w:rsid w:val="00AB00F2"/>
    <w:rsid w:val="00AB0257"/>
    <w:rsid w:val="00AB1031"/>
    <w:rsid w:val="00AB155E"/>
    <w:rsid w:val="00AB15AE"/>
    <w:rsid w:val="00AB1944"/>
    <w:rsid w:val="00AB2630"/>
    <w:rsid w:val="00AB29D5"/>
    <w:rsid w:val="00AB3450"/>
    <w:rsid w:val="00AB356F"/>
    <w:rsid w:val="00AB3817"/>
    <w:rsid w:val="00AB3B29"/>
    <w:rsid w:val="00AB41E8"/>
    <w:rsid w:val="00AB50F6"/>
    <w:rsid w:val="00AB5548"/>
    <w:rsid w:val="00AB5D87"/>
    <w:rsid w:val="00AB5D92"/>
    <w:rsid w:val="00AB5D96"/>
    <w:rsid w:val="00AB6115"/>
    <w:rsid w:val="00AB61A2"/>
    <w:rsid w:val="00AB62D8"/>
    <w:rsid w:val="00AB6569"/>
    <w:rsid w:val="00AB662C"/>
    <w:rsid w:val="00AB721B"/>
    <w:rsid w:val="00AB7A5F"/>
    <w:rsid w:val="00AB7D0A"/>
    <w:rsid w:val="00AC014A"/>
    <w:rsid w:val="00AC1612"/>
    <w:rsid w:val="00AC180F"/>
    <w:rsid w:val="00AC1941"/>
    <w:rsid w:val="00AC1E55"/>
    <w:rsid w:val="00AC1F39"/>
    <w:rsid w:val="00AC2D1A"/>
    <w:rsid w:val="00AC2EF4"/>
    <w:rsid w:val="00AC2F0D"/>
    <w:rsid w:val="00AC3012"/>
    <w:rsid w:val="00AC375E"/>
    <w:rsid w:val="00AC3A97"/>
    <w:rsid w:val="00AC3C53"/>
    <w:rsid w:val="00AC4342"/>
    <w:rsid w:val="00AC4640"/>
    <w:rsid w:val="00AC4AAE"/>
    <w:rsid w:val="00AC4DAA"/>
    <w:rsid w:val="00AC4DB0"/>
    <w:rsid w:val="00AC519E"/>
    <w:rsid w:val="00AC6451"/>
    <w:rsid w:val="00AC68CA"/>
    <w:rsid w:val="00AC71DD"/>
    <w:rsid w:val="00AC71F1"/>
    <w:rsid w:val="00AC73A6"/>
    <w:rsid w:val="00AC7BB9"/>
    <w:rsid w:val="00AD056C"/>
    <w:rsid w:val="00AD07C7"/>
    <w:rsid w:val="00AD15E2"/>
    <w:rsid w:val="00AD1B46"/>
    <w:rsid w:val="00AD2D57"/>
    <w:rsid w:val="00AD2EF1"/>
    <w:rsid w:val="00AD2F23"/>
    <w:rsid w:val="00AD351F"/>
    <w:rsid w:val="00AD4161"/>
    <w:rsid w:val="00AD4476"/>
    <w:rsid w:val="00AD48F9"/>
    <w:rsid w:val="00AD4B02"/>
    <w:rsid w:val="00AD4CC2"/>
    <w:rsid w:val="00AD4D06"/>
    <w:rsid w:val="00AD4D3F"/>
    <w:rsid w:val="00AD4DDD"/>
    <w:rsid w:val="00AD4F16"/>
    <w:rsid w:val="00AD5194"/>
    <w:rsid w:val="00AD536D"/>
    <w:rsid w:val="00AD54EB"/>
    <w:rsid w:val="00AD55D9"/>
    <w:rsid w:val="00AD5D19"/>
    <w:rsid w:val="00AD704A"/>
    <w:rsid w:val="00AD7BA5"/>
    <w:rsid w:val="00AD7E84"/>
    <w:rsid w:val="00AD7F32"/>
    <w:rsid w:val="00AD7FF4"/>
    <w:rsid w:val="00AE0983"/>
    <w:rsid w:val="00AE0A49"/>
    <w:rsid w:val="00AE0AB0"/>
    <w:rsid w:val="00AE0DF7"/>
    <w:rsid w:val="00AE0F55"/>
    <w:rsid w:val="00AE0F83"/>
    <w:rsid w:val="00AE0FAC"/>
    <w:rsid w:val="00AE138C"/>
    <w:rsid w:val="00AE13A6"/>
    <w:rsid w:val="00AE1615"/>
    <w:rsid w:val="00AE1C63"/>
    <w:rsid w:val="00AE25D8"/>
    <w:rsid w:val="00AE25FC"/>
    <w:rsid w:val="00AE2C3E"/>
    <w:rsid w:val="00AE2EC0"/>
    <w:rsid w:val="00AE3A17"/>
    <w:rsid w:val="00AE3B7F"/>
    <w:rsid w:val="00AE4027"/>
    <w:rsid w:val="00AE4AA1"/>
    <w:rsid w:val="00AE4C9C"/>
    <w:rsid w:val="00AE4CDF"/>
    <w:rsid w:val="00AE5A86"/>
    <w:rsid w:val="00AE5A8E"/>
    <w:rsid w:val="00AE602B"/>
    <w:rsid w:val="00AE6A86"/>
    <w:rsid w:val="00AE72F0"/>
    <w:rsid w:val="00AE7BAD"/>
    <w:rsid w:val="00AE7F5C"/>
    <w:rsid w:val="00AF03CB"/>
    <w:rsid w:val="00AF052C"/>
    <w:rsid w:val="00AF10C2"/>
    <w:rsid w:val="00AF123A"/>
    <w:rsid w:val="00AF124D"/>
    <w:rsid w:val="00AF1457"/>
    <w:rsid w:val="00AF147F"/>
    <w:rsid w:val="00AF21FD"/>
    <w:rsid w:val="00AF23CD"/>
    <w:rsid w:val="00AF23DB"/>
    <w:rsid w:val="00AF2CCF"/>
    <w:rsid w:val="00AF3F42"/>
    <w:rsid w:val="00AF4473"/>
    <w:rsid w:val="00AF4EEB"/>
    <w:rsid w:val="00AF5088"/>
    <w:rsid w:val="00AF5154"/>
    <w:rsid w:val="00AF5659"/>
    <w:rsid w:val="00AF5907"/>
    <w:rsid w:val="00AF5BA0"/>
    <w:rsid w:val="00AF5E24"/>
    <w:rsid w:val="00AF5FCA"/>
    <w:rsid w:val="00AF66E9"/>
    <w:rsid w:val="00AF6CA3"/>
    <w:rsid w:val="00AF7077"/>
    <w:rsid w:val="00AF7463"/>
    <w:rsid w:val="00AF74F3"/>
    <w:rsid w:val="00AF7C39"/>
    <w:rsid w:val="00AF7FF4"/>
    <w:rsid w:val="00B001AC"/>
    <w:rsid w:val="00B0058F"/>
    <w:rsid w:val="00B0060F"/>
    <w:rsid w:val="00B01952"/>
    <w:rsid w:val="00B01AAB"/>
    <w:rsid w:val="00B01D49"/>
    <w:rsid w:val="00B01E30"/>
    <w:rsid w:val="00B02D1C"/>
    <w:rsid w:val="00B03651"/>
    <w:rsid w:val="00B03A3D"/>
    <w:rsid w:val="00B03CB1"/>
    <w:rsid w:val="00B04010"/>
    <w:rsid w:val="00B047B1"/>
    <w:rsid w:val="00B04A4E"/>
    <w:rsid w:val="00B04C3B"/>
    <w:rsid w:val="00B05265"/>
    <w:rsid w:val="00B054D5"/>
    <w:rsid w:val="00B058E8"/>
    <w:rsid w:val="00B05A8A"/>
    <w:rsid w:val="00B067AB"/>
    <w:rsid w:val="00B068C9"/>
    <w:rsid w:val="00B06F66"/>
    <w:rsid w:val="00B10EB1"/>
    <w:rsid w:val="00B10F56"/>
    <w:rsid w:val="00B11202"/>
    <w:rsid w:val="00B115C0"/>
    <w:rsid w:val="00B120E6"/>
    <w:rsid w:val="00B12291"/>
    <w:rsid w:val="00B12A27"/>
    <w:rsid w:val="00B12C19"/>
    <w:rsid w:val="00B12D29"/>
    <w:rsid w:val="00B134EF"/>
    <w:rsid w:val="00B13AC4"/>
    <w:rsid w:val="00B145A8"/>
    <w:rsid w:val="00B148E0"/>
    <w:rsid w:val="00B156A8"/>
    <w:rsid w:val="00B15AA6"/>
    <w:rsid w:val="00B15D44"/>
    <w:rsid w:val="00B15FEE"/>
    <w:rsid w:val="00B160B6"/>
    <w:rsid w:val="00B16343"/>
    <w:rsid w:val="00B167B0"/>
    <w:rsid w:val="00B167B5"/>
    <w:rsid w:val="00B16B20"/>
    <w:rsid w:val="00B17843"/>
    <w:rsid w:val="00B17A7D"/>
    <w:rsid w:val="00B2012C"/>
    <w:rsid w:val="00B2081E"/>
    <w:rsid w:val="00B210F1"/>
    <w:rsid w:val="00B215CE"/>
    <w:rsid w:val="00B21B30"/>
    <w:rsid w:val="00B21F5B"/>
    <w:rsid w:val="00B22C32"/>
    <w:rsid w:val="00B22E72"/>
    <w:rsid w:val="00B2305E"/>
    <w:rsid w:val="00B23565"/>
    <w:rsid w:val="00B238D3"/>
    <w:rsid w:val="00B244C2"/>
    <w:rsid w:val="00B24801"/>
    <w:rsid w:val="00B24C9F"/>
    <w:rsid w:val="00B24DDF"/>
    <w:rsid w:val="00B25622"/>
    <w:rsid w:val="00B25B62"/>
    <w:rsid w:val="00B26A60"/>
    <w:rsid w:val="00B26AD1"/>
    <w:rsid w:val="00B27BDD"/>
    <w:rsid w:val="00B27D48"/>
    <w:rsid w:val="00B3025E"/>
    <w:rsid w:val="00B3038B"/>
    <w:rsid w:val="00B314B5"/>
    <w:rsid w:val="00B31944"/>
    <w:rsid w:val="00B328E6"/>
    <w:rsid w:val="00B3335C"/>
    <w:rsid w:val="00B340F7"/>
    <w:rsid w:val="00B344A4"/>
    <w:rsid w:val="00B348D3"/>
    <w:rsid w:val="00B35582"/>
    <w:rsid w:val="00B35ACF"/>
    <w:rsid w:val="00B35C12"/>
    <w:rsid w:val="00B35CFD"/>
    <w:rsid w:val="00B35D45"/>
    <w:rsid w:val="00B35F23"/>
    <w:rsid w:val="00B3607D"/>
    <w:rsid w:val="00B36114"/>
    <w:rsid w:val="00B36511"/>
    <w:rsid w:val="00B36977"/>
    <w:rsid w:val="00B371EB"/>
    <w:rsid w:val="00B37804"/>
    <w:rsid w:val="00B37DB2"/>
    <w:rsid w:val="00B37FB3"/>
    <w:rsid w:val="00B400E1"/>
    <w:rsid w:val="00B401B8"/>
    <w:rsid w:val="00B41607"/>
    <w:rsid w:val="00B41ECA"/>
    <w:rsid w:val="00B4200F"/>
    <w:rsid w:val="00B43090"/>
    <w:rsid w:val="00B433AC"/>
    <w:rsid w:val="00B4341A"/>
    <w:rsid w:val="00B43496"/>
    <w:rsid w:val="00B43A93"/>
    <w:rsid w:val="00B43B2C"/>
    <w:rsid w:val="00B4409A"/>
    <w:rsid w:val="00B4409D"/>
    <w:rsid w:val="00B445E4"/>
    <w:rsid w:val="00B445F5"/>
    <w:rsid w:val="00B4473C"/>
    <w:rsid w:val="00B44855"/>
    <w:rsid w:val="00B449D3"/>
    <w:rsid w:val="00B44E59"/>
    <w:rsid w:val="00B452BE"/>
    <w:rsid w:val="00B4549B"/>
    <w:rsid w:val="00B454C8"/>
    <w:rsid w:val="00B45DE7"/>
    <w:rsid w:val="00B473B8"/>
    <w:rsid w:val="00B50460"/>
    <w:rsid w:val="00B50BEA"/>
    <w:rsid w:val="00B51D92"/>
    <w:rsid w:val="00B51FE1"/>
    <w:rsid w:val="00B52086"/>
    <w:rsid w:val="00B5248D"/>
    <w:rsid w:val="00B52509"/>
    <w:rsid w:val="00B527C9"/>
    <w:rsid w:val="00B528E3"/>
    <w:rsid w:val="00B52B62"/>
    <w:rsid w:val="00B5364E"/>
    <w:rsid w:val="00B54068"/>
    <w:rsid w:val="00B54D3E"/>
    <w:rsid w:val="00B54DC3"/>
    <w:rsid w:val="00B5537B"/>
    <w:rsid w:val="00B5545C"/>
    <w:rsid w:val="00B55572"/>
    <w:rsid w:val="00B555C4"/>
    <w:rsid w:val="00B5570D"/>
    <w:rsid w:val="00B56E1C"/>
    <w:rsid w:val="00B56F1E"/>
    <w:rsid w:val="00B5721D"/>
    <w:rsid w:val="00B57A1A"/>
    <w:rsid w:val="00B57CAC"/>
    <w:rsid w:val="00B604AD"/>
    <w:rsid w:val="00B6161F"/>
    <w:rsid w:val="00B61A97"/>
    <w:rsid w:val="00B61AE5"/>
    <w:rsid w:val="00B61C30"/>
    <w:rsid w:val="00B61C32"/>
    <w:rsid w:val="00B61FF6"/>
    <w:rsid w:val="00B62039"/>
    <w:rsid w:val="00B62A14"/>
    <w:rsid w:val="00B62C3C"/>
    <w:rsid w:val="00B632BF"/>
    <w:rsid w:val="00B63A7D"/>
    <w:rsid w:val="00B64AB9"/>
    <w:rsid w:val="00B64C4B"/>
    <w:rsid w:val="00B64DAC"/>
    <w:rsid w:val="00B65220"/>
    <w:rsid w:val="00B653F0"/>
    <w:rsid w:val="00B65BAA"/>
    <w:rsid w:val="00B65DDF"/>
    <w:rsid w:val="00B66095"/>
    <w:rsid w:val="00B660A6"/>
    <w:rsid w:val="00B66367"/>
    <w:rsid w:val="00B66AAF"/>
    <w:rsid w:val="00B6738D"/>
    <w:rsid w:val="00B67A3A"/>
    <w:rsid w:val="00B70283"/>
    <w:rsid w:val="00B70E42"/>
    <w:rsid w:val="00B71042"/>
    <w:rsid w:val="00B71077"/>
    <w:rsid w:val="00B7110B"/>
    <w:rsid w:val="00B71167"/>
    <w:rsid w:val="00B716BF"/>
    <w:rsid w:val="00B71B8B"/>
    <w:rsid w:val="00B72CC0"/>
    <w:rsid w:val="00B72FAE"/>
    <w:rsid w:val="00B73367"/>
    <w:rsid w:val="00B733AB"/>
    <w:rsid w:val="00B7340B"/>
    <w:rsid w:val="00B73E9B"/>
    <w:rsid w:val="00B74749"/>
    <w:rsid w:val="00B75196"/>
    <w:rsid w:val="00B75981"/>
    <w:rsid w:val="00B75E1B"/>
    <w:rsid w:val="00B75E35"/>
    <w:rsid w:val="00B760CA"/>
    <w:rsid w:val="00B763D1"/>
    <w:rsid w:val="00B7690B"/>
    <w:rsid w:val="00B76C06"/>
    <w:rsid w:val="00B76C34"/>
    <w:rsid w:val="00B76CAD"/>
    <w:rsid w:val="00B775B0"/>
    <w:rsid w:val="00B77D41"/>
    <w:rsid w:val="00B80619"/>
    <w:rsid w:val="00B80A5D"/>
    <w:rsid w:val="00B816BE"/>
    <w:rsid w:val="00B82156"/>
    <w:rsid w:val="00B822F1"/>
    <w:rsid w:val="00B82379"/>
    <w:rsid w:val="00B8251F"/>
    <w:rsid w:val="00B827B4"/>
    <w:rsid w:val="00B833D1"/>
    <w:rsid w:val="00B83852"/>
    <w:rsid w:val="00B83D39"/>
    <w:rsid w:val="00B83FDB"/>
    <w:rsid w:val="00B846D0"/>
    <w:rsid w:val="00B84951"/>
    <w:rsid w:val="00B84E11"/>
    <w:rsid w:val="00B8572A"/>
    <w:rsid w:val="00B85B77"/>
    <w:rsid w:val="00B85ECF"/>
    <w:rsid w:val="00B860BA"/>
    <w:rsid w:val="00B87050"/>
    <w:rsid w:val="00B87799"/>
    <w:rsid w:val="00B87C6E"/>
    <w:rsid w:val="00B9019F"/>
    <w:rsid w:val="00B90315"/>
    <w:rsid w:val="00B90848"/>
    <w:rsid w:val="00B90F13"/>
    <w:rsid w:val="00B91097"/>
    <w:rsid w:val="00B9155C"/>
    <w:rsid w:val="00B91FAD"/>
    <w:rsid w:val="00B92309"/>
    <w:rsid w:val="00B924E2"/>
    <w:rsid w:val="00B929F4"/>
    <w:rsid w:val="00B92BF8"/>
    <w:rsid w:val="00B92D92"/>
    <w:rsid w:val="00B9320A"/>
    <w:rsid w:val="00B93AC5"/>
    <w:rsid w:val="00B94427"/>
    <w:rsid w:val="00B94ADC"/>
    <w:rsid w:val="00B94F12"/>
    <w:rsid w:val="00B95FD0"/>
    <w:rsid w:val="00B96704"/>
    <w:rsid w:val="00B96B04"/>
    <w:rsid w:val="00B96C9C"/>
    <w:rsid w:val="00B96D06"/>
    <w:rsid w:val="00B97387"/>
    <w:rsid w:val="00B97EAC"/>
    <w:rsid w:val="00B97FA0"/>
    <w:rsid w:val="00BA05C0"/>
    <w:rsid w:val="00BA0A1F"/>
    <w:rsid w:val="00BA0BCE"/>
    <w:rsid w:val="00BA1559"/>
    <w:rsid w:val="00BA17A2"/>
    <w:rsid w:val="00BA1B26"/>
    <w:rsid w:val="00BA23B2"/>
    <w:rsid w:val="00BA2679"/>
    <w:rsid w:val="00BA2709"/>
    <w:rsid w:val="00BA27FC"/>
    <w:rsid w:val="00BA2BB7"/>
    <w:rsid w:val="00BA31A4"/>
    <w:rsid w:val="00BA32D3"/>
    <w:rsid w:val="00BA330E"/>
    <w:rsid w:val="00BA378E"/>
    <w:rsid w:val="00BA38C4"/>
    <w:rsid w:val="00BA394E"/>
    <w:rsid w:val="00BA3E00"/>
    <w:rsid w:val="00BA40F3"/>
    <w:rsid w:val="00BA4596"/>
    <w:rsid w:val="00BA4AE7"/>
    <w:rsid w:val="00BA4EE5"/>
    <w:rsid w:val="00BA5307"/>
    <w:rsid w:val="00BA547B"/>
    <w:rsid w:val="00BA5865"/>
    <w:rsid w:val="00BA6712"/>
    <w:rsid w:val="00BA681E"/>
    <w:rsid w:val="00BA6FFF"/>
    <w:rsid w:val="00BA7588"/>
    <w:rsid w:val="00BA75B6"/>
    <w:rsid w:val="00BA762F"/>
    <w:rsid w:val="00BA7F51"/>
    <w:rsid w:val="00BB0B7F"/>
    <w:rsid w:val="00BB0BDD"/>
    <w:rsid w:val="00BB0C69"/>
    <w:rsid w:val="00BB0DB5"/>
    <w:rsid w:val="00BB14FB"/>
    <w:rsid w:val="00BB169E"/>
    <w:rsid w:val="00BB1C0B"/>
    <w:rsid w:val="00BB2A3D"/>
    <w:rsid w:val="00BB2AAE"/>
    <w:rsid w:val="00BB2AD4"/>
    <w:rsid w:val="00BB35F1"/>
    <w:rsid w:val="00BB363C"/>
    <w:rsid w:val="00BB3F99"/>
    <w:rsid w:val="00BB40AD"/>
    <w:rsid w:val="00BB4198"/>
    <w:rsid w:val="00BB430E"/>
    <w:rsid w:val="00BB4435"/>
    <w:rsid w:val="00BB458C"/>
    <w:rsid w:val="00BB5A77"/>
    <w:rsid w:val="00BB69D8"/>
    <w:rsid w:val="00BB6AE9"/>
    <w:rsid w:val="00BB6C47"/>
    <w:rsid w:val="00BB6DF2"/>
    <w:rsid w:val="00BB7CA2"/>
    <w:rsid w:val="00BB7FCB"/>
    <w:rsid w:val="00BC04B2"/>
    <w:rsid w:val="00BC0A82"/>
    <w:rsid w:val="00BC16D9"/>
    <w:rsid w:val="00BC1DB2"/>
    <w:rsid w:val="00BC292D"/>
    <w:rsid w:val="00BC2D56"/>
    <w:rsid w:val="00BC5BEE"/>
    <w:rsid w:val="00BC5C56"/>
    <w:rsid w:val="00BC5D29"/>
    <w:rsid w:val="00BC63BB"/>
    <w:rsid w:val="00BC642A"/>
    <w:rsid w:val="00BC6514"/>
    <w:rsid w:val="00BC66F7"/>
    <w:rsid w:val="00BD0291"/>
    <w:rsid w:val="00BD0CD5"/>
    <w:rsid w:val="00BD1498"/>
    <w:rsid w:val="00BD153C"/>
    <w:rsid w:val="00BD1663"/>
    <w:rsid w:val="00BD1DA9"/>
    <w:rsid w:val="00BD2327"/>
    <w:rsid w:val="00BD2864"/>
    <w:rsid w:val="00BD2BD1"/>
    <w:rsid w:val="00BD35C6"/>
    <w:rsid w:val="00BD38C4"/>
    <w:rsid w:val="00BD3AD4"/>
    <w:rsid w:val="00BD3DA7"/>
    <w:rsid w:val="00BD403F"/>
    <w:rsid w:val="00BD470E"/>
    <w:rsid w:val="00BD498C"/>
    <w:rsid w:val="00BD4E85"/>
    <w:rsid w:val="00BD4EB1"/>
    <w:rsid w:val="00BD5314"/>
    <w:rsid w:val="00BD578E"/>
    <w:rsid w:val="00BD579A"/>
    <w:rsid w:val="00BD5AE6"/>
    <w:rsid w:val="00BD5F47"/>
    <w:rsid w:val="00BD6037"/>
    <w:rsid w:val="00BD651E"/>
    <w:rsid w:val="00BD6AD0"/>
    <w:rsid w:val="00BD71B3"/>
    <w:rsid w:val="00BD73F9"/>
    <w:rsid w:val="00BD776C"/>
    <w:rsid w:val="00BD7ABD"/>
    <w:rsid w:val="00BD7B14"/>
    <w:rsid w:val="00BD7C1E"/>
    <w:rsid w:val="00BD7EED"/>
    <w:rsid w:val="00BD7FF4"/>
    <w:rsid w:val="00BE0765"/>
    <w:rsid w:val="00BE09D9"/>
    <w:rsid w:val="00BE0F01"/>
    <w:rsid w:val="00BE0F37"/>
    <w:rsid w:val="00BE1537"/>
    <w:rsid w:val="00BE1CDC"/>
    <w:rsid w:val="00BE2096"/>
    <w:rsid w:val="00BE2434"/>
    <w:rsid w:val="00BE2D58"/>
    <w:rsid w:val="00BE3A32"/>
    <w:rsid w:val="00BE3B03"/>
    <w:rsid w:val="00BE3CA9"/>
    <w:rsid w:val="00BE41BE"/>
    <w:rsid w:val="00BE4302"/>
    <w:rsid w:val="00BE433E"/>
    <w:rsid w:val="00BE4359"/>
    <w:rsid w:val="00BE4538"/>
    <w:rsid w:val="00BE4DC4"/>
    <w:rsid w:val="00BE4FB3"/>
    <w:rsid w:val="00BE53D1"/>
    <w:rsid w:val="00BE5974"/>
    <w:rsid w:val="00BE5B09"/>
    <w:rsid w:val="00BE61E6"/>
    <w:rsid w:val="00BE63AB"/>
    <w:rsid w:val="00BE6D5D"/>
    <w:rsid w:val="00BE74BC"/>
    <w:rsid w:val="00BE7527"/>
    <w:rsid w:val="00BF01AC"/>
    <w:rsid w:val="00BF066A"/>
    <w:rsid w:val="00BF0953"/>
    <w:rsid w:val="00BF0E52"/>
    <w:rsid w:val="00BF0ED7"/>
    <w:rsid w:val="00BF181F"/>
    <w:rsid w:val="00BF1A68"/>
    <w:rsid w:val="00BF1D2D"/>
    <w:rsid w:val="00BF2195"/>
    <w:rsid w:val="00BF2C3F"/>
    <w:rsid w:val="00BF2E39"/>
    <w:rsid w:val="00BF3597"/>
    <w:rsid w:val="00BF4234"/>
    <w:rsid w:val="00BF4498"/>
    <w:rsid w:val="00BF47E9"/>
    <w:rsid w:val="00BF5193"/>
    <w:rsid w:val="00BF5388"/>
    <w:rsid w:val="00BF559F"/>
    <w:rsid w:val="00BF55F8"/>
    <w:rsid w:val="00BF59F4"/>
    <w:rsid w:val="00BF5B1A"/>
    <w:rsid w:val="00BF5BB7"/>
    <w:rsid w:val="00BF6089"/>
    <w:rsid w:val="00BF63C1"/>
    <w:rsid w:val="00BF6872"/>
    <w:rsid w:val="00BF6D93"/>
    <w:rsid w:val="00BF723B"/>
    <w:rsid w:val="00BF7640"/>
    <w:rsid w:val="00BF7710"/>
    <w:rsid w:val="00C00381"/>
    <w:rsid w:val="00C00588"/>
    <w:rsid w:val="00C01A74"/>
    <w:rsid w:val="00C022C5"/>
    <w:rsid w:val="00C026EE"/>
    <w:rsid w:val="00C029CE"/>
    <w:rsid w:val="00C02F74"/>
    <w:rsid w:val="00C03407"/>
    <w:rsid w:val="00C03479"/>
    <w:rsid w:val="00C03C15"/>
    <w:rsid w:val="00C03CD2"/>
    <w:rsid w:val="00C04D45"/>
    <w:rsid w:val="00C04F2C"/>
    <w:rsid w:val="00C0565D"/>
    <w:rsid w:val="00C05772"/>
    <w:rsid w:val="00C05B51"/>
    <w:rsid w:val="00C05E19"/>
    <w:rsid w:val="00C06CB3"/>
    <w:rsid w:val="00C06F6E"/>
    <w:rsid w:val="00C07D34"/>
    <w:rsid w:val="00C07F68"/>
    <w:rsid w:val="00C10250"/>
    <w:rsid w:val="00C1072C"/>
    <w:rsid w:val="00C112F2"/>
    <w:rsid w:val="00C12966"/>
    <w:rsid w:val="00C12AEB"/>
    <w:rsid w:val="00C13E13"/>
    <w:rsid w:val="00C14299"/>
    <w:rsid w:val="00C14DF8"/>
    <w:rsid w:val="00C14FFE"/>
    <w:rsid w:val="00C15429"/>
    <w:rsid w:val="00C15D75"/>
    <w:rsid w:val="00C165CE"/>
    <w:rsid w:val="00C16845"/>
    <w:rsid w:val="00C16EDB"/>
    <w:rsid w:val="00C16FF9"/>
    <w:rsid w:val="00C1728A"/>
    <w:rsid w:val="00C1742B"/>
    <w:rsid w:val="00C17978"/>
    <w:rsid w:val="00C17ACA"/>
    <w:rsid w:val="00C17B9B"/>
    <w:rsid w:val="00C17C55"/>
    <w:rsid w:val="00C202EB"/>
    <w:rsid w:val="00C2083F"/>
    <w:rsid w:val="00C20CA2"/>
    <w:rsid w:val="00C21506"/>
    <w:rsid w:val="00C21957"/>
    <w:rsid w:val="00C21AF7"/>
    <w:rsid w:val="00C2233A"/>
    <w:rsid w:val="00C2256D"/>
    <w:rsid w:val="00C2267A"/>
    <w:rsid w:val="00C228E0"/>
    <w:rsid w:val="00C229B2"/>
    <w:rsid w:val="00C22B9F"/>
    <w:rsid w:val="00C238CA"/>
    <w:rsid w:val="00C23CF5"/>
    <w:rsid w:val="00C242CE"/>
    <w:rsid w:val="00C24E4B"/>
    <w:rsid w:val="00C25BE9"/>
    <w:rsid w:val="00C26000"/>
    <w:rsid w:val="00C26363"/>
    <w:rsid w:val="00C26B03"/>
    <w:rsid w:val="00C26DA3"/>
    <w:rsid w:val="00C271E6"/>
    <w:rsid w:val="00C275E4"/>
    <w:rsid w:val="00C27ADD"/>
    <w:rsid w:val="00C27B35"/>
    <w:rsid w:val="00C30E8B"/>
    <w:rsid w:val="00C312B4"/>
    <w:rsid w:val="00C312BD"/>
    <w:rsid w:val="00C31390"/>
    <w:rsid w:val="00C313E5"/>
    <w:rsid w:val="00C3176C"/>
    <w:rsid w:val="00C31ACC"/>
    <w:rsid w:val="00C32198"/>
    <w:rsid w:val="00C321F8"/>
    <w:rsid w:val="00C32530"/>
    <w:rsid w:val="00C325A2"/>
    <w:rsid w:val="00C32B61"/>
    <w:rsid w:val="00C32DFA"/>
    <w:rsid w:val="00C33027"/>
    <w:rsid w:val="00C330D0"/>
    <w:rsid w:val="00C3333E"/>
    <w:rsid w:val="00C33864"/>
    <w:rsid w:val="00C348A1"/>
    <w:rsid w:val="00C35FF5"/>
    <w:rsid w:val="00C377A5"/>
    <w:rsid w:val="00C37B32"/>
    <w:rsid w:val="00C40373"/>
    <w:rsid w:val="00C406B5"/>
    <w:rsid w:val="00C409AB"/>
    <w:rsid w:val="00C4159D"/>
    <w:rsid w:val="00C41768"/>
    <w:rsid w:val="00C41BC3"/>
    <w:rsid w:val="00C41F2B"/>
    <w:rsid w:val="00C421FC"/>
    <w:rsid w:val="00C422E8"/>
    <w:rsid w:val="00C42A85"/>
    <w:rsid w:val="00C4344B"/>
    <w:rsid w:val="00C434BE"/>
    <w:rsid w:val="00C436E9"/>
    <w:rsid w:val="00C437FE"/>
    <w:rsid w:val="00C43A5C"/>
    <w:rsid w:val="00C43DEC"/>
    <w:rsid w:val="00C43FAE"/>
    <w:rsid w:val="00C445B5"/>
    <w:rsid w:val="00C44D44"/>
    <w:rsid w:val="00C4542B"/>
    <w:rsid w:val="00C4551E"/>
    <w:rsid w:val="00C45E64"/>
    <w:rsid w:val="00C45FA2"/>
    <w:rsid w:val="00C46050"/>
    <w:rsid w:val="00C464A9"/>
    <w:rsid w:val="00C46A47"/>
    <w:rsid w:val="00C46C2F"/>
    <w:rsid w:val="00C46D69"/>
    <w:rsid w:val="00C46E57"/>
    <w:rsid w:val="00C47189"/>
    <w:rsid w:val="00C4747C"/>
    <w:rsid w:val="00C50256"/>
    <w:rsid w:val="00C502CC"/>
    <w:rsid w:val="00C5076F"/>
    <w:rsid w:val="00C507A6"/>
    <w:rsid w:val="00C50EF5"/>
    <w:rsid w:val="00C51319"/>
    <w:rsid w:val="00C517F2"/>
    <w:rsid w:val="00C51A38"/>
    <w:rsid w:val="00C51A78"/>
    <w:rsid w:val="00C51EA5"/>
    <w:rsid w:val="00C520E0"/>
    <w:rsid w:val="00C52796"/>
    <w:rsid w:val="00C52D42"/>
    <w:rsid w:val="00C5382A"/>
    <w:rsid w:val="00C538CA"/>
    <w:rsid w:val="00C5423B"/>
    <w:rsid w:val="00C542EF"/>
    <w:rsid w:val="00C54A1F"/>
    <w:rsid w:val="00C563A2"/>
    <w:rsid w:val="00C566D5"/>
    <w:rsid w:val="00C56BB5"/>
    <w:rsid w:val="00C56DB5"/>
    <w:rsid w:val="00C56DC4"/>
    <w:rsid w:val="00C56EFD"/>
    <w:rsid w:val="00C56F03"/>
    <w:rsid w:val="00C57B25"/>
    <w:rsid w:val="00C600D5"/>
    <w:rsid w:val="00C60F26"/>
    <w:rsid w:val="00C61064"/>
    <w:rsid w:val="00C615DF"/>
    <w:rsid w:val="00C61746"/>
    <w:rsid w:val="00C61ED6"/>
    <w:rsid w:val="00C6337F"/>
    <w:rsid w:val="00C63BD3"/>
    <w:rsid w:val="00C63C25"/>
    <w:rsid w:val="00C63CC3"/>
    <w:rsid w:val="00C63E4F"/>
    <w:rsid w:val="00C63FFF"/>
    <w:rsid w:val="00C6403B"/>
    <w:rsid w:val="00C648C8"/>
    <w:rsid w:val="00C64DBA"/>
    <w:rsid w:val="00C64E79"/>
    <w:rsid w:val="00C6504B"/>
    <w:rsid w:val="00C657EC"/>
    <w:rsid w:val="00C65D12"/>
    <w:rsid w:val="00C6754C"/>
    <w:rsid w:val="00C6760C"/>
    <w:rsid w:val="00C67B80"/>
    <w:rsid w:val="00C7049A"/>
    <w:rsid w:val="00C7066B"/>
    <w:rsid w:val="00C706DF"/>
    <w:rsid w:val="00C70FF9"/>
    <w:rsid w:val="00C715EF"/>
    <w:rsid w:val="00C716B3"/>
    <w:rsid w:val="00C7223A"/>
    <w:rsid w:val="00C7225C"/>
    <w:rsid w:val="00C7244D"/>
    <w:rsid w:val="00C725D4"/>
    <w:rsid w:val="00C72636"/>
    <w:rsid w:val="00C72D74"/>
    <w:rsid w:val="00C72FE8"/>
    <w:rsid w:val="00C73245"/>
    <w:rsid w:val="00C738E0"/>
    <w:rsid w:val="00C7397B"/>
    <w:rsid w:val="00C73C9E"/>
    <w:rsid w:val="00C73D9A"/>
    <w:rsid w:val="00C74C0A"/>
    <w:rsid w:val="00C75399"/>
    <w:rsid w:val="00C75B51"/>
    <w:rsid w:val="00C75CCA"/>
    <w:rsid w:val="00C760E7"/>
    <w:rsid w:val="00C76D51"/>
    <w:rsid w:val="00C7796B"/>
    <w:rsid w:val="00C77E45"/>
    <w:rsid w:val="00C802F0"/>
    <w:rsid w:val="00C8034B"/>
    <w:rsid w:val="00C80955"/>
    <w:rsid w:val="00C80D74"/>
    <w:rsid w:val="00C81A61"/>
    <w:rsid w:val="00C8210E"/>
    <w:rsid w:val="00C82B0F"/>
    <w:rsid w:val="00C82C42"/>
    <w:rsid w:val="00C82F0C"/>
    <w:rsid w:val="00C8339D"/>
    <w:rsid w:val="00C83D1C"/>
    <w:rsid w:val="00C8444F"/>
    <w:rsid w:val="00C8447E"/>
    <w:rsid w:val="00C84A02"/>
    <w:rsid w:val="00C851C8"/>
    <w:rsid w:val="00C85570"/>
    <w:rsid w:val="00C86072"/>
    <w:rsid w:val="00C86523"/>
    <w:rsid w:val="00C86778"/>
    <w:rsid w:val="00C86B85"/>
    <w:rsid w:val="00C86C18"/>
    <w:rsid w:val="00C86F9F"/>
    <w:rsid w:val="00C8736D"/>
    <w:rsid w:val="00C87664"/>
    <w:rsid w:val="00C9056A"/>
    <w:rsid w:val="00C90B6B"/>
    <w:rsid w:val="00C90F03"/>
    <w:rsid w:val="00C912EB"/>
    <w:rsid w:val="00C91BC5"/>
    <w:rsid w:val="00C91E17"/>
    <w:rsid w:val="00C91F5A"/>
    <w:rsid w:val="00C923C7"/>
    <w:rsid w:val="00C924E0"/>
    <w:rsid w:val="00C928B4"/>
    <w:rsid w:val="00C92CA4"/>
    <w:rsid w:val="00C92DA3"/>
    <w:rsid w:val="00C933BC"/>
    <w:rsid w:val="00C939FE"/>
    <w:rsid w:val="00C9423A"/>
    <w:rsid w:val="00C94982"/>
    <w:rsid w:val="00C949DE"/>
    <w:rsid w:val="00C94E42"/>
    <w:rsid w:val="00C94FBC"/>
    <w:rsid w:val="00C95693"/>
    <w:rsid w:val="00C9583B"/>
    <w:rsid w:val="00C9641B"/>
    <w:rsid w:val="00C964EB"/>
    <w:rsid w:val="00C96A1B"/>
    <w:rsid w:val="00C96C0A"/>
    <w:rsid w:val="00C96C17"/>
    <w:rsid w:val="00C9704E"/>
    <w:rsid w:val="00C972F1"/>
    <w:rsid w:val="00CA00C0"/>
    <w:rsid w:val="00CA0230"/>
    <w:rsid w:val="00CA04FB"/>
    <w:rsid w:val="00CA0B59"/>
    <w:rsid w:val="00CA170D"/>
    <w:rsid w:val="00CA1E79"/>
    <w:rsid w:val="00CA1F10"/>
    <w:rsid w:val="00CA2096"/>
    <w:rsid w:val="00CA21C5"/>
    <w:rsid w:val="00CA243A"/>
    <w:rsid w:val="00CA2737"/>
    <w:rsid w:val="00CA2DE4"/>
    <w:rsid w:val="00CA2EBC"/>
    <w:rsid w:val="00CA2EDB"/>
    <w:rsid w:val="00CA3A01"/>
    <w:rsid w:val="00CA3CAB"/>
    <w:rsid w:val="00CA413A"/>
    <w:rsid w:val="00CA4796"/>
    <w:rsid w:val="00CA4AB9"/>
    <w:rsid w:val="00CA4FD5"/>
    <w:rsid w:val="00CA5350"/>
    <w:rsid w:val="00CA5A02"/>
    <w:rsid w:val="00CA5A35"/>
    <w:rsid w:val="00CA61CA"/>
    <w:rsid w:val="00CA64E8"/>
    <w:rsid w:val="00CA656B"/>
    <w:rsid w:val="00CA6F05"/>
    <w:rsid w:val="00CA7457"/>
    <w:rsid w:val="00CA76A8"/>
    <w:rsid w:val="00CA774F"/>
    <w:rsid w:val="00CA785B"/>
    <w:rsid w:val="00CA787A"/>
    <w:rsid w:val="00CB0825"/>
    <w:rsid w:val="00CB0B4D"/>
    <w:rsid w:val="00CB0BF5"/>
    <w:rsid w:val="00CB12A0"/>
    <w:rsid w:val="00CB1A1D"/>
    <w:rsid w:val="00CB1AA5"/>
    <w:rsid w:val="00CB1AF5"/>
    <w:rsid w:val="00CB2912"/>
    <w:rsid w:val="00CB2A82"/>
    <w:rsid w:val="00CB3029"/>
    <w:rsid w:val="00CB3FAC"/>
    <w:rsid w:val="00CB45C5"/>
    <w:rsid w:val="00CB4752"/>
    <w:rsid w:val="00CB4787"/>
    <w:rsid w:val="00CB4B3B"/>
    <w:rsid w:val="00CB4C21"/>
    <w:rsid w:val="00CB4DB8"/>
    <w:rsid w:val="00CB504D"/>
    <w:rsid w:val="00CB51CA"/>
    <w:rsid w:val="00CB5987"/>
    <w:rsid w:val="00CB5DA3"/>
    <w:rsid w:val="00CB5E9A"/>
    <w:rsid w:val="00CB604A"/>
    <w:rsid w:val="00CB624B"/>
    <w:rsid w:val="00CB6625"/>
    <w:rsid w:val="00CB692C"/>
    <w:rsid w:val="00CB6E38"/>
    <w:rsid w:val="00CB6EC1"/>
    <w:rsid w:val="00CB7230"/>
    <w:rsid w:val="00CB7421"/>
    <w:rsid w:val="00CB7440"/>
    <w:rsid w:val="00CB74D2"/>
    <w:rsid w:val="00CC0ADB"/>
    <w:rsid w:val="00CC171B"/>
    <w:rsid w:val="00CC1B6D"/>
    <w:rsid w:val="00CC2800"/>
    <w:rsid w:val="00CC2ECB"/>
    <w:rsid w:val="00CC305F"/>
    <w:rsid w:val="00CC31F0"/>
    <w:rsid w:val="00CC3D76"/>
    <w:rsid w:val="00CC3FAD"/>
    <w:rsid w:val="00CC4334"/>
    <w:rsid w:val="00CC44FA"/>
    <w:rsid w:val="00CC4567"/>
    <w:rsid w:val="00CC4A96"/>
    <w:rsid w:val="00CC4E41"/>
    <w:rsid w:val="00CC4E82"/>
    <w:rsid w:val="00CC5CCD"/>
    <w:rsid w:val="00CC6AE1"/>
    <w:rsid w:val="00CC75FA"/>
    <w:rsid w:val="00CD0540"/>
    <w:rsid w:val="00CD056F"/>
    <w:rsid w:val="00CD05CC"/>
    <w:rsid w:val="00CD0698"/>
    <w:rsid w:val="00CD08D4"/>
    <w:rsid w:val="00CD09B6"/>
    <w:rsid w:val="00CD0F32"/>
    <w:rsid w:val="00CD1A92"/>
    <w:rsid w:val="00CD1E42"/>
    <w:rsid w:val="00CD2D3A"/>
    <w:rsid w:val="00CD3B16"/>
    <w:rsid w:val="00CD3C7E"/>
    <w:rsid w:val="00CD413D"/>
    <w:rsid w:val="00CD5596"/>
    <w:rsid w:val="00CD5661"/>
    <w:rsid w:val="00CD587D"/>
    <w:rsid w:val="00CD5970"/>
    <w:rsid w:val="00CD6735"/>
    <w:rsid w:val="00CD75A9"/>
    <w:rsid w:val="00CD7DFE"/>
    <w:rsid w:val="00CD7EA1"/>
    <w:rsid w:val="00CE037E"/>
    <w:rsid w:val="00CE1391"/>
    <w:rsid w:val="00CE1AB7"/>
    <w:rsid w:val="00CE1B27"/>
    <w:rsid w:val="00CE1BD9"/>
    <w:rsid w:val="00CE24CA"/>
    <w:rsid w:val="00CE27F5"/>
    <w:rsid w:val="00CE2B54"/>
    <w:rsid w:val="00CE2D68"/>
    <w:rsid w:val="00CE2E86"/>
    <w:rsid w:val="00CE2EB6"/>
    <w:rsid w:val="00CE3538"/>
    <w:rsid w:val="00CE43D8"/>
    <w:rsid w:val="00CE4BF1"/>
    <w:rsid w:val="00CE5DBA"/>
    <w:rsid w:val="00CE61C7"/>
    <w:rsid w:val="00CE6905"/>
    <w:rsid w:val="00CE6CBC"/>
    <w:rsid w:val="00CE6F89"/>
    <w:rsid w:val="00CE71F0"/>
    <w:rsid w:val="00CE7582"/>
    <w:rsid w:val="00CE76B5"/>
    <w:rsid w:val="00CE79E2"/>
    <w:rsid w:val="00CE7A8B"/>
    <w:rsid w:val="00CE7B3E"/>
    <w:rsid w:val="00CE7D8C"/>
    <w:rsid w:val="00CF069F"/>
    <w:rsid w:val="00CF0DED"/>
    <w:rsid w:val="00CF10CA"/>
    <w:rsid w:val="00CF1134"/>
    <w:rsid w:val="00CF1203"/>
    <w:rsid w:val="00CF130C"/>
    <w:rsid w:val="00CF1557"/>
    <w:rsid w:val="00CF160A"/>
    <w:rsid w:val="00CF29DF"/>
    <w:rsid w:val="00CF2A43"/>
    <w:rsid w:val="00CF2DB6"/>
    <w:rsid w:val="00CF3741"/>
    <w:rsid w:val="00CF375F"/>
    <w:rsid w:val="00CF3BCE"/>
    <w:rsid w:val="00CF3BDC"/>
    <w:rsid w:val="00CF3D89"/>
    <w:rsid w:val="00CF408A"/>
    <w:rsid w:val="00CF4156"/>
    <w:rsid w:val="00CF4358"/>
    <w:rsid w:val="00CF44E8"/>
    <w:rsid w:val="00CF50EB"/>
    <w:rsid w:val="00CF6038"/>
    <w:rsid w:val="00CF64F9"/>
    <w:rsid w:val="00CF6541"/>
    <w:rsid w:val="00CF657E"/>
    <w:rsid w:val="00CF6ADD"/>
    <w:rsid w:val="00CF6B99"/>
    <w:rsid w:val="00CF723E"/>
    <w:rsid w:val="00CF78C5"/>
    <w:rsid w:val="00D008D3"/>
    <w:rsid w:val="00D01444"/>
    <w:rsid w:val="00D019BE"/>
    <w:rsid w:val="00D01A58"/>
    <w:rsid w:val="00D01B51"/>
    <w:rsid w:val="00D01DD2"/>
    <w:rsid w:val="00D024A1"/>
    <w:rsid w:val="00D02BF4"/>
    <w:rsid w:val="00D02F13"/>
    <w:rsid w:val="00D0303A"/>
    <w:rsid w:val="00D03170"/>
    <w:rsid w:val="00D0329B"/>
    <w:rsid w:val="00D032BE"/>
    <w:rsid w:val="00D032E5"/>
    <w:rsid w:val="00D033D0"/>
    <w:rsid w:val="00D0385F"/>
    <w:rsid w:val="00D0419F"/>
    <w:rsid w:val="00D041BD"/>
    <w:rsid w:val="00D04433"/>
    <w:rsid w:val="00D0464E"/>
    <w:rsid w:val="00D046C2"/>
    <w:rsid w:val="00D05161"/>
    <w:rsid w:val="00D05548"/>
    <w:rsid w:val="00D05848"/>
    <w:rsid w:val="00D05DBA"/>
    <w:rsid w:val="00D06126"/>
    <w:rsid w:val="00D06662"/>
    <w:rsid w:val="00D06B17"/>
    <w:rsid w:val="00D06C78"/>
    <w:rsid w:val="00D06F61"/>
    <w:rsid w:val="00D07384"/>
    <w:rsid w:val="00D076D4"/>
    <w:rsid w:val="00D07FB0"/>
    <w:rsid w:val="00D10342"/>
    <w:rsid w:val="00D1036B"/>
    <w:rsid w:val="00D10B46"/>
    <w:rsid w:val="00D10C5E"/>
    <w:rsid w:val="00D1142B"/>
    <w:rsid w:val="00D116B6"/>
    <w:rsid w:val="00D1272E"/>
    <w:rsid w:val="00D12C99"/>
    <w:rsid w:val="00D12E08"/>
    <w:rsid w:val="00D12E11"/>
    <w:rsid w:val="00D1328B"/>
    <w:rsid w:val="00D139CE"/>
    <w:rsid w:val="00D14872"/>
    <w:rsid w:val="00D15109"/>
    <w:rsid w:val="00D1518D"/>
    <w:rsid w:val="00D15311"/>
    <w:rsid w:val="00D1629E"/>
    <w:rsid w:val="00D168A3"/>
    <w:rsid w:val="00D1698F"/>
    <w:rsid w:val="00D16E0F"/>
    <w:rsid w:val="00D17075"/>
    <w:rsid w:val="00D17629"/>
    <w:rsid w:val="00D179B7"/>
    <w:rsid w:val="00D17DE7"/>
    <w:rsid w:val="00D206EB"/>
    <w:rsid w:val="00D20DD5"/>
    <w:rsid w:val="00D2102C"/>
    <w:rsid w:val="00D21370"/>
    <w:rsid w:val="00D219A6"/>
    <w:rsid w:val="00D21EC3"/>
    <w:rsid w:val="00D22154"/>
    <w:rsid w:val="00D2233D"/>
    <w:rsid w:val="00D22AE3"/>
    <w:rsid w:val="00D22B23"/>
    <w:rsid w:val="00D234DF"/>
    <w:rsid w:val="00D239AA"/>
    <w:rsid w:val="00D24778"/>
    <w:rsid w:val="00D24BB6"/>
    <w:rsid w:val="00D24CD3"/>
    <w:rsid w:val="00D2557B"/>
    <w:rsid w:val="00D2593A"/>
    <w:rsid w:val="00D260FE"/>
    <w:rsid w:val="00D26EEA"/>
    <w:rsid w:val="00D27130"/>
    <w:rsid w:val="00D273CF"/>
    <w:rsid w:val="00D2768F"/>
    <w:rsid w:val="00D30153"/>
    <w:rsid w:val="00D30238"/>
    <w:rsid w:val="00D3091B"/>
    <w:rsid w:val="00D30953"/>
    <w:rsid w:val="00D30F19"/>
    <w:rsid w:val="00D3164F"/>
    <w:rsid w:val="00D3199C"/>
    <w:rsid w:val="00D319B7"/>
    <w:rsid w:val="00D31C4A"/>
    <w:rsid w:val="00D31DEA"/>
    <w:rsid w:val="00D3211A"/>
    <w:rsid w:val="00D3228E"/>
    <w:rsid w:val="00D32730"/>
    <w:rsid w:val="00D33423"/>
    <w:rsid w:val="00D33CB0"/>
    <w:rsid w:val="00D33D46"/>
    <w:rsid w:val="00D33DD5"/>
    <w:rsid w:val="00D340FA"/>
    <w:rsid w:val="00D355D6"/>
    <w:rsid w:val="00D3578B"/>
    <w:rsid w:val="00D3591A"/>
    <w:rsid w:val="00D359B9"/>
    <w:rsid w:val="00D35DD4"/>
    <w:rsid w:val="00D35E9D"/>
    <w:rsid w:val="00D364BE"/>
    <w:rsid w:val="00D36675"/>
    <w:rsid w:val="00D36F94"/>
    <w:rsid w:val="00D373D8"/>
    <w:rsid w:val="00D37ABD"/>
    <w:rsid w:val="00D37B4D"/>
    <w:rsid w:val="00D37BB1"/>
    <w:rsid w:val="00D37F97"/>
    <w:rsid w:val="00D402F0"/>
    <w:rsid w:val="00D40918"/>
    <w:rsid w:val="00D40F9F"/>
    <w:rsid w:val="00D41289"/>
    <w:rsid w:val="00D41B8F"/>
    <w:rsid w:val="00D42BA0"/>
    <w:rsid w:val="00D42EC1"/>
    <w:rsid w:val="00D43F48"/>
    <w:rsid w:val="00D4445E"/>
    <w:rsid w:val="00D4463F"/>
    <w:rsid w:val="00D447AB"/>
    <w:rsid w:val="00D44E24"/>
    <w:rsid w:val="00D457ED"/>
    <w:rsid w:val="00D458BF"/>
    <w:rsid w:val="00D459CD"/>
    <w:rsid w:val="00D475C1"/>
    <w:rsid w:val="00D47D33"/>
    <w:rsid w:val="00D47F82"/>
    <w:rsid w:val="00D50EA2"/>
    <w:rsid w:val="00D5113B"/>
    <w:rsid w:val="00D515A2"/>
    <w:rsid w:val="00D51752"/>
    <w:rsid w:val="00D5195F"/>
    <w:rsid w:val="00D519AD"/>
    <w:rsid w:val="00D51FAD"/>
    <w:rsid w:val="00D52008"/>
    <w:rsid w:val="00D52121"/>
    <w:rsid w:val="00D53245"/>
    <w:rsid w:val="00D5352D"/>
    <w:rsid w:val="00D5366A"/>
    <w:rsid w:val="00D53B09"/>
    <w:rsid w:val="00D53DD9"/>
    <w:rsid w:val="00D54174"/>
    <w:rsid w:val="00D5446D"/>
    <w:rsid w:val="00D544AE"/>
    <w:rsid w:val="00D548F8"/>
    <w:rsid w:val="00D5492A"/>
    <w:rsid w:val="00D54FE5"/>
    <w:rsid w:val="00D5539A"/>
    <w:rsid w:val="00D55593"/>
    <w:rsid w:val="00D56682"/>
    <w:rsid w:val="00D568A7"/>
    <w:rsid w:val="00D57193"/>
    <w:rsid w:val="00D57E32"/>
    <w:rsid w:val="00D6016D"/>
    <w:rsid w:val="00D60260"/>
    <w:rsid w:val="00D61BB2"/>
    <w:rsid w:val="00D62B70"/>
    <w:rsid w:val="00D6379C"/>
    <w:rsid w:val="00D65550"/>
    <w:rsid w:val="00D6579B"/>
    <w:rsid w:val="00D65EB0"/>
    <w:rsid w:val="00D66568"/>
    <w:rsid w:val="00D6699B"/>
    <w:rsid w:val="00D66A98"/>
    <w:rsid w:val="00D66BF7"/>
    <w:rsid w:val="00D6721C"/>
    <w:rsid w:val="00D67292"/>
    <w:rsid w:val="00D6746D"/>
    <w:rsid w:val="00D67C08"/>
    <w:rsid w:val="00D702C1"/>
    <w:rsid w:val="00D70425"/>
    <w:rsid w:val="00D70BB7"/>
    <w:rsid w:val="00D71183"/>
    <w:rsid w:val="00D711FE"/>
    <w:rsid w:val="00D712EE"/>
    <w:rsid w:val="00D71473"/>
    <w:rsid w:val="00D71657"/>
    <w:rsid w:val="00D71F3E"/>
    <w:rsid w:val="00D720A8"/>
    <w:rsid w:val="00D72930"/>
    <w:rsid w:val="00D72AA3"/>
    <w:rsid w:val="00D73105"/>
    <w:rsid w:val="00D7387F"/>
    <w:rsid w:val="00D73C87"/>
    <w:rsid w:val="00D73CB4"/>
    <w:rsid w:val="00D73F1A"/>
    <w:rsid w:val="00D7418D"/>
    <w:rsid w:val="00D745DC"/>
    <w:rsid w:val="00D75055"/>
    <w:rsid w:val="00D7583E"/>
    <w:rsid w:val="00D76295"/>
    <w:rsid w:val="00D7643D"/>
    <w:rsid w:val="00D768F7"/>
    <w:rsid w:val="00D769C3"/>
    <w:rsid w:val="00D76C17"/>
    <w:rsid w:val="00D76D2D"/>
    <w:rsid w:val="00D7735C"/>
    <w:rsid w:val="00D77608"/>
    <w:rsid w:val="00D77875"/>
    <w:rsid w:val="00D8044C"/>
    <w:rsid w:val="00D8171D"/>
    <w:rsid w:val="00D819D0"/>
    <w:rsid w:val="00D819E3"/>
    <w:rsid w:val="00D81C32"/>
    <w:rsid w:val="00D81CAF"/>
    <w:rsid w:val="00D8285A"/>
    <w:rsid w:val="00D82D25"/>
    <w:rsid w:val="00D8342B"/>
    <w:rsid w:val="00D835E5"/>
    <w:rsid w:val="00D837C3"/>
    <w:rsid w:val="00D83F25"/>
    <w:rsid w:val="00D846CF"/>
    <w:rsid w:val="00D8489A"/>
    <w:rsid w:val="00D84EB7"/>
    <w:rsid w:val="00D85B18"/>
    <w:rsid w:val="00D862CE"/>
    <w:rsid w:val="00D865F2"/>
    <w:rsid w:val="00D86791"/>
    <w:rsid w:val="00D86F62"/>
    <w:rsid w:val="00D86F9D"/>
    <w:rsid w:val="00D87089"/>
    <w:rsid w:val="00D874C5"/>
    <w:rsid w:val="00D87B2A"/>
    <w:rsid w:val="00D90211"/>
    <w:rsid w:val="00D90313"/>
    <w:rsid w:val="00D903E5"/>
    <w:rsid w:val="00D90456"/>
    <w:rsid w:val="00D9046E"/>
    <w:rsid w:val="00D90D98"/>
    <w:rsid w:val="00D91341"/>
    <w:rsid w:val="00D915D9"/>
    <w:rsid w:val="00D92293"/>
    <w:rsid w:val="00D92430"/>
    <w:rsid w:val="00D9282D"/>
    <w:rsid w:val="00D92AA2"/>
    <w:rsid w:val="00D92E70"/>
    <w:rsid w:val="00D93228"/>
    <w:rsid w:val="00D9328D"/>
    <w:rsid w:val="00D934D4"/>
    <w:rsid w:val="00D934DB"/>
    <w:rsid w:val="00D942F3"/>
    <w:rsid w:val="00D94405"/>
    <w:rsid w:val="00D94583"/>
    <w:rsid w:val="00D94777"/>
    <w:rsid w:val="00D948BF"/>
    <w:rsid w:val="00D94B1B"/>
    <w:rsid w:val="00D95579"/>
    <w:rsid w:val="00D95EDE"/>
    <w:rsid w:val="00D95F17"/>
    <w:rsid w:val="00D95FF5"/>
    <w:rsid w:val="00D96225"/>
    <w:rsid w:val="00D962AB"/>
    <w:rsid w:val="00D96EFF"/>
    <w:rsid w:val="00D973D5"/>
    <w:rsid w:val="00D97A85"/>
    <w:rsid w:val="00D97C11"/>
    <w:rsid w:val="00D97DF8"/>
    <w:rsid w:val="00DA05D5"/>
    <w:rsid w:val="00DA06D0"/>
    <w:rsid w:val="00DA0F22"/>
    <w:rsid w:val="00DA1C20"/>
    <w:rsid w:val="00DA1E05"/>
    <w:rsid w:val="00DA22DD"/>
    <w:rsid w:val="00DA2764"/>
    <w:rsid w:val="00DA27B2"/>
    <w:rsid w:val="00DA3B7A"/>
    <w:rsid w:val="00DA3BE3"/>
    <w:rsid w:val="00DA3F6D"/>
    <w:rsid w:val="00DA417F"/>
    <w:rsid w:val="00DA4737"/>
    <w:rsid w:val="00DA48A9"/>
    <w:rsid w:val="00DA51B2"/>
    <w:rsid w:val="00DA5749"/>
    <w:rsid w:val="00DA5E5E"/>
    <w:rsid w:val="00DA738A"/>
    <w:rsid w:val="00DA7411"/>
    <w:rsid w:val="00DA768F"/>
    <w:rsid w:val="00DB034D"/>
    <w:rsid w:val="00DB0AA8"/>
    <w:rsid w:val="00DB0F6F"/>
    <w:rsid w:val="00DB10B6"/>
    <w:rsid w:val="00DB1C66"/>
    <w:rsid w:val="00DB1E63"/>
    <w:rsid w:val="00DB2546"/>
    <w:rsid w:val="00DB2F2D"/>
    <w:rsid w:val="00DB34EE"/>
    <w:rsid w:val="00DB38B1"/>
    <w:rsid w:val="00DB3F73"/>
    <w:rsid w:val="00DB406A"/>
    <w:rsid w:val="00DB421D"/>
    <w:rsid w:val="00DB42C2"/>
    <w:rsid w:val="00DB42DD"/>
    <w:rsid w:val="00DB4D9E"/>
    <w:rsid w:val="00DB5307"/>
    <w:rsid w:val="00DB5508"/>
    <w:rsid w:val="00DB5F0F"/>
    <w:rsid w:val="00DB5FB9"/>
    <w:rsid w:val="00DB6C13"/>
    <w:rsid w:val="00DB6EBD"/>
    <w:rsid w:val="00DB6F38"/>
    <w:rsid w:val="00DB6FC5"/>
    <w:rsid w:val="00DB72CE"/>
    <w:rsid w:val="00DB79FD"/>
    <w:rsid w:val="00DB7CEE"/>
    <w:rsid w:val="00DB7D19"/>
    <w:rsid w:val="00DB7F57"/>
    <w:rsid w:val="00DC12B0"/>
    <w:rsid w:val="00DC175E"/>
    <w:rsid w:val="00DC25C8"/>
    <w:rsid w:val="00DC2816"/>
    <w:rsid w:val="00DC29A5"/>
    <w:rsid w:val="00DC29DC"/>
    <w:rsid w:val="00DC2AAE"/>
    <w:rsid w:val="00DC2E1F"/>
    <w:rsid w:val="00DC2E8B"/>
    <w:rsid w:val="00DC365C"/>
    <w:rsid w:val="00DC455E"/>
    <w:rsid w:val="00DC50BC"/>
    <w:rsid w:val="00DC5742"/>
    <w:rsid w:val="00DC589C"/>
    <w:rsid w:val="00DC5937"/>
    <w:rsid w:val="00DC5983"/>
    <w:rsid w:val="00DC66B5"/>
    <w:rsid w:val="00DC6E37"/>
    <w:rsid w:val="00DD01F5"/>
    <w:rsid w:val="00DD03A2"/>
    <w:rsid w:val="00DD11EB"/>
    <w:rsid w:val="00DD1C4B"/>
    <w:rsid w:val="00DD2DC8"/>
    <w:rsid w:val="00DD33DF"/>
    <w:rsid w:val="00DD3BFF"/>
    <w:rsid w:val="00DD3C9A"/>
    <w:rsid w:val="00DD3E31"/>
    <w:rsid w:val="00DD42F3"/>
    <w:rsid w:val="00DD44EF"/>
    <w:rsid w:val="00DD4DBD"/>
    <w:rsid w:val="00DD51FC"/>
    <w:rsid w:val="00DD6412"/>
    <w:rsid w:val="00DD6528"/>
    <w:rsid w:val="00DD69A1"/>
    <w:rsid w:val="00DD6B24"/>
    <w:rsid w:val="00DD6E53"/>
    <w:rsid w:val="00DD78DF"/>
    <w:rsid w:val="00DD7B6E"/>
    <w:rsid w:val="00DD7B8A"/>
    <w:rsid w:val="00DE12CD"/>
    <w:rsid w:val="00DE1777"/>
    <w:rsid w:val="00DE17CE"/>
    <w:rsid w:val="00DE1D3F"/>
    <w:rsid w:val="00DE21F3"/>
    <w:rsid w:val="00DE2AE6"/>
    <w:rsid w:val="00DE34F3"/>
    <w:rsid w:val="00DE3D1B"/>
    <w:rsid w:val="00DE3DCA"/>
    <w:rsid w:val="00DE53A0"/>
    <w:rsid w:val="00DE560D"/>
    <w:rsid w:val="00DE5D5F"/>
    <w:rsid w:val="00DE6505"/>
    <w:rsid w:val="00DE6998"/>
    <w:rsid w:val="00DE6DFD"/>
    <w:rsid w:val="00DE74CB"/>
    <w:rsid w:val="00DF065B"/>
    <w:rsid w:val="00DF0F6C"/>
    <w:rsid w:val="00DF10D5"/>
    <w:rsid w:val="00DF160A"/>
    <w:rsid w:val="00DF1681"/>
    <w:rsid w:val="00DF16DC"/>
    <w:rsid w:val="00DF2329"/>
    <w:rsid w:val="00DF2629"/>
    <w:rsid w:val="00DF3944"/>
    <w:rsid w:val="00DF3A9C"/>
    <w:rsid w:val="00DF3C95"/>
    <w:rsid w:val="00DF3DE6"/>
    <w:rsid w:val="00DF4C60"/>
    <w:rsid w:val="00DF5180"/>
    <w:rsid w:val="00DF5241"/>
    <w:rsid w:val="00DF5302"/>
    <w:rsid w:val="00DF53D5"/>
    <w:rsid w:val="00DF5418"/>
    <w:rsid w:val="00DF56E7"/>
    <w:rsid w:val="00DF585D"/>
    <w:rsid w:val="00DF6113"/>
    <w:rsid w:val="00DF6583"/>
    <w:rsid w:val="00DF6642"/>
    <w:rsid w:val="00DF6AB8"/>
    <w:rsid w:val="00DF6E0B"/>
    <w:rsid w:val="00DF7F3B"/>
    <w:rsid w:val="00E00863"/>
    <w:rsid w:val="00E009C5"/>
    <w:rsid w:val="00E00B17"/>
    <w:rsid w:val="00E00C9C"/>
    <w:rsid w:val="00E00FEE"/>
    <w:rsid w:val="00E0144E"/>
    <w:rsid w:val="00E01523"/>
    <w:rsid w:val="00E02706"/>
    <w:rsid w:val="00E028B0"/>
    <w:rsid w:val="00E02B3A"/>
    <w:rsid w:val="00E02C5F"/>
    <w:rsid w:val="00E0352B"/>
    <w:rsid w:val="00E0354D"/>
    <w:rsid w:val="00E03EBB"/>
    <w:rsid w:val="00E041E3"/>
    <w:rsid w:val="00E04602"/>
    <w:rsid w:val="00E04BA2"/>
    <w:rsid w:val="00E05010"/>
    <w:rsid w:val="00E0537F"/>
    <w:rsid w:val="00E0554B"/>
    <w:rsid w:val="00E05B1D"/>
    <w:rsid w:val="00E05D4D"/>
    <w:rsid w:val="00E05DEC"/>
    <w:rsid w:val="00E06A3F"/>
    <w:rsid w:val="00E07248"/>
    <w:rsid w:val="00E07B6F"/>
    <w:rsid w:val="00E10828"/>
    <w:rsid w:val="00E10ABC"/>
    <w:rsid w:val="00E10C1D"/>
    <w:rsid w:val="00E10EEE"/>
    <w:rsid w:val="00E110BF"/>
    <w:rsid w:val="00E11D45"/>
    <w:rsid w:val="00E12453"/>
    <w:rsid w:val="00E12D2D"/>
    <w:rsid w:val="00E12D5A"/>
    <w:rsid w:val="00E13007"/>
    <w:rsid w:val="00E1362D"/>
    <w:rsid w:val="00E14AAA"/>
    <w:rsid w:val="00E15864"/>
    <w:rsid w:val="00E15BE7"/>
    <w:rsid w:val="00E178AF"/>
    <w:rsid w:val="00E17B7D"/>
    <w:rsid w:val="00E20A90"/>
    <w:rsid w:val="00E20D72"/>
    <w:rsid w:val="00E20DC8"/>
    <w:rsid w:val="00E20F2F"/>
    <w:rsid w:val="00E218B1"/>
    <w:rsid w:val="00E22D34"/>
    <w:rsid w:val="00E230C9"/>
    <w:rsid w:val="00E23BAA"/>
    <w:rsid w:val="00E24588"/>
    <w:rsid w:val="00E24EBD"/>
    <w:rsid w:val="00E253E2"/>
    <w:rsid w:val="00E25619"/>
    <w:rsid w:val="00E257F2"/>
    <w:rsid w:val="00E266B6"/>
    <w:rsid w:val="00E268D1"/>
    <w:rsid w:val="00E26FC6"/>
    <w:rsid w:val="00E27107"/>
    <w:rsid w:val="00E27662"/>
    <w:rsid w:val="00E27709"/>
    <w:rsid w:val="00E27923"/>
    <w:rsid w:val="00E27B6D"/>
    <w:rsid w:val="00E27E07"/>
    <w:rsid w:val="00E27E6C"/>
    <w:rsid w:val="00E30B5D"/>
    <w:rsid w:val="00E31C14"/>
    <w:rsid w:val="00E31E4F"/>
    <w:rsid w:val="00E31F9F"/>
    <w:rsid w:val="00E31FD7"/>
    <w:rsid w:val="00E32686"/>
    <w:rsid w:val="00E33A80"/>
    <w:rsid w:val="00E35124"/>
    <w:rsid w:val="00E3559E"/>
    <w:rsid w:val="00E356B2"/>
    <w:rsid w:val="00E36890"/>
    <w:rsid w:val="00E36BC7"/>
    <w:rsid w:val="00E37428"/>
    <w:rsid w:val="00E375D4"/>
    <w:rsid w:val="00E40E2B"/>
    <w:rsid w:val="00E40EA9"/>
    <w:rsid w:val="00E41190"/>
    <w:rsid w:val="00E41DF6"/>
    <w:rsid w:val="00E42060"/>
    <w:rsid w:val="00E42100"/>
    <w:rsid w:val="00E421F9"/>
    <w:rsid w:val="00E42342"/>
    <w:rsid w:val="00E42C3F"/>
    <w:rsid w:val="00E4350A"/>
    <w:rsid w:val="00E435D2"/>
    <w:rsid w:val="00E43969"/>
    <w:rsid w:val="00E45372"/>
    <w:rsid w:val="00E46336"/>
    <w:rsid w:val="00E46633"/>
    <w:rsid w:val="00E46FD9"/>
    <w:rsid w:val="00E47289"/>
    <w:rsid w:val="00E475B9"/>
    <w:rsid w:val="00E503B8"/>
    <w:rsid w:val="00E50767"/>
    <w:rsid w:val="00E50A35"/>
    <w:rsid w:val="00E514E5"/>
    <w:rsid w:val="00E517A3"/>
    <w:rsid w:val="00E52160"/>
    <w:rsid w:val="00E52B93"/>
    <w:rsid w:val="00E5377F"/>
    <w:rsid w:val="00E53A85"/>
    <w:rsid w:val="00E53D75"/>
    <w:rsid w:val="00E5401A"/>
    <w:rsid w:val="00E54347"/>
    <w:rsid w:val="00E5486C"/>
    <w:rsid w:val="00E55736"/>
    <w:rsid w:val="00E5623E"/>
    <w:rsid w:val="00E563D2"/>
    <w:rsid w:val="00E56448"/>
    <w:rsid w:val="00E56FDA"/>
    <w:rsid w:val="00E570D2"/>
    <w:rsid w:val="00E575F5"/>
    <w:rsid w:val="00E57CDD"/>
    <w:rsid w:val="00E61FF9"/>
    <w:rsid w:val="00E627C1"/>
    <w:rsid w:val="00E6363C"/>
    <w:rsid w:val="00E64463"/>
    <w:rsid w:val="00E648F1"/>
    <w:rsid w:val="00E64A71"/>
    <w:rsid w:val="00E64B4F"/>
    <w:rsid w:val="00E64B8D"/>
    <w:rsid w:val="00E655A6"/>
    <w:rsid w:val="00E65694"/>
    <w:rsid w:val="00E65A4F"/>
    <w:rsid w:val="00E65D66"/>
    <w:rsid w:val="00E664F9"/>
    <w:rsid w:val="00E66D31"/>
    <w:rsid w:val="00E66E95"/>
    <w:rsid w:val="00E66F3D"/>
    <w:rsid w:val="00E6718D"/>
    <w:rsid w:val="00E67368"/>
    <w:rsid w:val="00E67657"/>
    <w:rsid w:val="00E677F3"/>
    <w:rsid w:val="00E70543"/>
    <w:rsid w:val="00E70666"/>
    <w:rsid w:val="00E7085A"/>
    <w:rsid w:val="00E70A7E"/>
    <w:rsid w:val="00E71313"/>
    <w:rsid w:val="00E71665"/>
    <w:rsid w:val="00E71CA2"/>
    <w:rsid w:val="00E71FB6"/>
    <w:rsid w:val="00E7268D"/>
    <w:rsid w:val="00E7274F"/>
    <w:rsid w:val="00E72F34"/>
    <w:rsid w:val="00E7320C"/>
    <w:rsid w:val="00E7339D"/>
    <w:rsid w:val="00E73AD7"/>
    <w:rsid w:val="00E73DD1"/>
    <w:rsid w:val="00E743B2"/>
    <w:rsid w:val="00E74420"/>
    <w:rsid w:val="00E74450"/>
    <w:rsid w:val="00E7466A"/>
    <w:rsid w:val="00E74739"/>
    <w:rsid w:val="00E747DE"/>
    <w:rsid w:val="00E74A9D"/>
    <w:rsid w:val="00E74D75"/>
    <w:rsid w:val="00E74EE6"/>
    <w:rsid w:val="00E75E4E"/>
    <w:rsid w:val="00E767C3"/>
    <w:rsid w:val="00E7684F"/>
    <w:rsid w:val="00E76FD5"/>
    <w:rsid w:val="00E77441"/>
    <w:rsid w:val="00E8015D"/>
    <w:rsid w:val="00E80EE6"/>
    <w:rsid w:val="00E81660"/>
    <w:rsid w:val="00E826FD"/>
    <w:rsid w:val="00E828EC"/>
    <w:rsid w:val="00E82D71"/>
    <w:rsid w:val="00E82FF7"/>
    <w:rsid w:val="00E83511"/>
    <w:rsid w:val="00E83798"/>
    <w:rsid w:val="00E83E67"/>
    <w:rsid w:val="00E83E6A"/>
    <w:rsid w:val="00E83F6A"/>
    <w:rsid w:val="00E83FE3"/>
    <w:rsid w:val="00E846BE"/>
    <w:rsid w:val="00E8491C"/>
    <w:rsid w:val="00E84B72"/>
    <w:rsid w:val="00E84C67"/>
    <w:rsid w:val="00E84C71"/>
    <w:rsid w:val="00E850EF"/>
    <w:rsid w:val="00E853B7"/>
    <w:rsid w:val="00E8692C"/>
    <w:rsid w:val="00E86F35"/>
    <w:rsid w:val="00E86F6E"/>
    <w:rsid w:val="00E87044"/>
    <w:rsid w:val="00E8729F"/>
    <w:rsid w:val="00E875F6"/>
    <w:rsid w:val="00E878D0"/>
    <w:rsid w:val="00E87CD2"/>
    <w:rsid w:val="00E9009D"/>
    <w:rsid w:val="00E90199"/>
    <w:rsid w:val="00E906B1"/>
    <w:rsid w:val="00E90D8F"/>
    <w:rsid w:val="00E913F0"/>
    <w:rsid w:val="00E92040"/>
    <w:rsid w:val="00E92943"/>
    <w:rsid w:val="00E92BEB"/>
    <w:rsid w:val="00E92D5E"/>
    <w:rsid w:val="00E9362C"/>
    <w:rsid w:val="00E936B2"/>
    <w:rsid w:val="00E93DB0"/>
    <w:rsid w:val="00E93E1E"/>
    <w:rsid w:val="00E93FB3"/>
    <w:rsid w:val="00E94255"/>
    <w:rsid w:val="00E94ED6"/>
    <w:rsid w:val="00E950C2"/>
    <w:rsid w:val="00E95C32"/>
    <w:rsid w:val="00E95E62"/>
    <w:rsid w:val="00E95F58"/>
    <w:rsid w:val="00E9684B"/>
    <w:rsid w:val="00E96A7F"/>
    <w:rsid w:val="00E96F06"/>
    <w:rsid w:val="00E96F83"/>
    <w:rsid w:val="00E976C1"/>
    <w:rsid w:val="00E97B08"/>
    <w:rsid w:val="00EA0375"/>
    <w:rsid w:val="00EA0838"/>
    <w:rsid w:val="00EA0F75"/>
    <w:rsid w:val="00EA0FAB"/>
    <w:rsid w:val="00EA10F8"/>
    <w:rsid w:val="00EA1AD3"/>
    <w:rsid w:val="00EA1B2B"/>
    <w:rsid w:val="00EA1FFB"/>
    <w:rsid w:val="00EA25B3"/>
    <w:rsid w:val="00EA25F9"/>
    <w:rsid w:val="00EA2790"/>
    <w:rsid w:val="00EA368C"/>
    <w:rsid w:val="00EA36AC"/>
    <w:rsid w:val="00EA37C2"/>
    <w:rsid w:val="00EA3A7F"/>
    <w:rsid w:val="00EA3DBE"/>
    <w:rsid w:val="00EA40FB"/>
    <w:rsid w:val="00EA418C"/>
    <w:rsid w:val="00EA4954"/>
    <w:rsid w:val="00EA4982"/>
    <w:rsid w:val="00EA511D"/>
    <w:rsid w:val="00EA5307"/>
    <w:rsid w:val="00EA5C5C"/>
    <w:rsid w:val="00EA5C93"/>
    <w:rsid w:val="00EA67A4"/>
    <w:rsid w:val="00EA6A7E"/>
    <w:rsid w:val="00EA6B36"/>
    <w:rsid w:val="00EA7285"/>
    <w:rsid w:val="00EB06C5"/>
    <w:rsid w:val="00EB0CF0"/>
    <w:rsid w:val="00EB1159"/>
    <w:rsid w:val="00EB145C"/>
    <w:rsid w:val="00EB148C"/>
    <w:rsid w:val="00EB1643"/>
    <w:rsid w:val="00EB1A20"/>
    <w:rsid w:val="00EB212C"/>
    <w:rsid w:val="00EB2563"/>
    <w:rsid w:val="00EB259E"/>
    <w:rsid w:val="00EB2D50"/>
    <w:rsid w:val="00EB356D"/>
    <w:rsid w:val="00EB3AE2"/>
    <w:rsid w:val="00EB4023"/>
    <w:rsid w:val="00EB4170"/>
    <w:rsid w:val="00EB4448"/>
    <w:rsid w:val="00EB4A4B"/>
    <w:rsid w:val="00EB5649"/>
    <w:rsid w:val="00EB56A6"/>
    <w:rsid w:val="00EB57C6"/>
    <w:rsid w:val="00EB5DAB"/>
    <w:rsid w:val="00EB60EE"/>
    <w:rsid w:val="00EB6B32"/>
    <w:rsid w:val="00EB6B3F"/>
    <w:rsid w:val="00EB6F5A"/>
    <w:rsid w:val="00EC0152"/>
    <w:rsid w:val="00EC06E3"/>
    <w:rsid w:val="00EC088F"/>
    <w:rsid w:val="00EC0939"/>
    <w:rsid w:val="00EC0F34"/>
    <w:rsid w:val="00EC1BE3"/>
    <w:rsid w:val="00EC1D10"/>
    <w:rsid w:val="00EC2524"/>
    <w:rsid w:val="00EC2DD9"/>
    <w:rsid w:val="00EC2FD5"/>
    <w:rsid w:val="00EC3106"/>
    <w:rsid w:val="00EC4152"/>
    <w:rsid w:val="00EC44AE"/>
    <w:rsid w:val="00EC44DB"/>
    <w:rsid w:val="00EC4C87"/>
    <w:rsid w:val="00EC5F2F"/>
    <w:rsid w:val="00EC6305"/>
    <w:rsid w:val="00EC6CAE"/>
    <w:rsid w:val="00EC6EA2"/>
    <w:rsid w:val="00EC7039"/>
    <w:rsid w:val="00EC706E"/>
    <w:rsid w:val="00EC76C9"/>
    <w:rsid w:val="00EC7C26"/>
    <w:rsid w:val="00EC7F9F"/>
    <w:rsid w:val="00ED05BE"/>
    <w:rsid w:val="00ED0DD7"/>
    <w:rsid w:val="00ED0F8E"/>
    <w:rsid w:val="00ED12FC"/>
    <w:rsid w:val="00ED17C2"/>
    <w:rsid w:val="00ED181B"/>
    <w:rsid w:val="00ED1C87"/>
    <w:rsid w:val="00ED1E37"/>
    <w:rsid w:val="00ED1F72"/>
    <w:rsid w:val="00ED1F7D"/>
    <w:rsid w:val="00ED2033"/>
    <w:rsid w:val="00ED2B8E"/>
    <w:rsid w:val="00ED3193"/>
    <w:rsid w:val="00ED3265"/>
    <w:rsid w:val="00ED371B"/>
    <w:rsid w:val="00ED3BB6"/>
    <w:rsid w:val="00ED4019"/>
    <w:rsid w:val="00ED4524"/>
    <w:rsid w:val="00ED5953"/>
    <w:rsid w:val="00ED6A43"/>
    <w:rsid w:val="00ED6BA7"/>
    <w:rsid w:val="00ED70EE"/>
    <w:rsid w:val="00ED71F8"/>
    <w:rsid w:val="00ED76D9"/>
    <w:rsid w:val="00ED7E54"/>
    <w:rsid w:val="00EE02F8"/>
    <w:rsid w:val="00EE0DD0"/>
    <w:rsid w:val="00EE0ED2"/>
    <w:rsid w:val="00EE1048"/>
    <w:rsid w:val="00EE1086"/>
    <w:rsid w:val="00EE110E"/>
    <w:rsid w:val="00EE183D"/>
    <w:rsid w:val="00EE1B40"/>
    <w:rsid w:val="00EE22A0"/>
    <w:rsid w:val="00EE2FE6"/>
    <w:rsid w:val="00EE3850"/>
    <w:rsid w:val="00EE45EF"/>
    <w:rsid w:val="00EE46A1"/>
    <w:rsid w:val="00EE4D2D"/>
    <w:rsid w:val="00EE5245"/>
    <w:rsid w:val="00EE5803"/>
    <w:rsid w:val="00EE589E"/>
    <w:rsid w:val="00EE5903"/>
    <w:rsid w:val="00EE5C5C"/>
    <w:rsid w:val="00EE5D1E"/>
    <w:rsid w:val="00EE6190"/>
    <w:rsid w:val="00EE67EC"/>
    <w:rsid w:val="00EE6C95"/>
    <w:rsid w:val="00EE7E2C"/>
    <w:rsid w:val="00EF015C"/>
    <w:rsid w:val="00EF029A"/>
    <w:rsid w:val="00EF050D"/>
    <w:rsid w:val="00EF0957"/>
    <w:rsid w:val="00EF0A5C"/>
    <w:rsid w:val="00EF138A"/>
    <w:rsid w:val="00EF1B48"/>
    <w:rsid w:val="00EF22BE"/>
    <w:rsid w:val="00EF27A1"/>
    <w:rsid w:val="00EF29BA"/>
    <w:rsid w:val="00EF29F2"/>
    <w:rsid w:val="00EF2DC1"/>
    <w:rsid w:val="00EF2EE2"/>
    <w:rsid w:val="00EF3058"/>
    <w:rsid w:val="00EF3F9B"/>
    <w:rsid w:val="00EF48CD"/>
    <w:rsid w:val="00EF4D68"/>
    <w:rsid w:val="00EF52BE"/>
    <w:rsid w:val="00EF608D"/>
    <w:rsid w:val="00EF6123"/>
    <w:rsid w:val="00EF6EF8"/>
    <w:rsid w:val="00EF7247"/>
    <w:rsid w:val="00EF72D4"/>
    <w:rsid w:val="00EF77E7"/>
    <w:rsid w:val="00EF7D47"/>
    <w:rsid w:val="00F011CD"/>
    <w:rsid w:val="00F016FD"/>
    <w:rsid w:val="00F017D3"/>
    <w:rsid w:val="00F018E7"/>
    <w:rsid w:val="00F01D64"/>
    <w:rsid w:val="00F0218B"/>
    <w:rsid w:val="00F022D5"/>
    <w:rsid w:val="00F02419"/>
    <w:rsid w:val="00F027C7"/>
    <w:rsid w:val="00F03049"/>
    <w:rsid w:val="00F03109"/>
    <w:rsid w:val="00F033F2"/>
    <w:rsid w:val="00F03657"/>
    <w:rsid w:val="00F03BA9"/>
    <w:rsid w:val="00F03D3A"/>
    <w:rsid w:val="00F03F5C"/>
    <w:rsid w:val="00F040DB"/>
    <w:rsid w:val="00F04AAB"/>
    <w:rsid w:val="00F04C12"/>
    <w:rsid w:val="00F04DD6"/>
    <w:rsid w:val="00F0576C"/>
    <w:rsid w:val="00F05C2A"/>
    <w:rsid w:val="00F062C0"/>
    <w:rsid w:val="00F0655E"/>
    <w:rsid w:val="00F06568"/>
    <w:rsid w:val="00F066A0"/>
    <w:rsid w:val="00F06D24"/>
    <w:rsid w:val="00F06F70"/>
    <w:rsid w:val="00F07232"/>
    <w:rsid w:val="00F0729A"/>
    <w:rsid w:val="00F078D0"/>
    <w:rsid w:val="00F07BC0"/>
    <w:rsid w:val="00F10035"/>
    <w:rsid w:val="00F102F0"/>
    <w:rsid w:val="00F103BB"/>
    <w:rsid w:val="00F109D4"/>
    <w:rsid w:val="00F10A91"/>
    <w:rsid w:val="00F11338"/>
    <w:rsid w:val="00F118E1"/>
    <w:rsid w:val="00F1207A"/>
    <w:rsid w:val="00F120E1"/>
    <w:rsid w:val="00F12226"/>
    <w:rsid w:val="00F127EF"/>
    <w:rsid w:val="00F12D61"/>
    <w:rsid w:val="00F12FE8"/>
    <w:rsid w:val="00F131AF"/>
    <w:rsid w:val="00F13F11"/>
    <w:rsid w:val="00F1408F"/>
    <w:rsid w:val="00F142C4"/>
    <w:rsid w:val="00F14936"/>
    <w:rsid w:val="00F14938"/>
    <w:rsid w:val="00F14C12"/>
    <w:rsid w:val="00F14E72"/>
    <w:rsid w:val="00F14EE7"/>
    <w:rsid w:val="00F1597A"/>
    <w:rsid w:val="00F159C0"/>
    <w:rsid w:val="00F15C3B"/>
    <w:rsid w:val="00F16234"/>
    <w:rsid w:val="00F162AB"/>
    <w:rsid w:val="00F163F5"/>
    <w:rsid w:val="00F16936"/>
    <w:rsid w:val="00F170F3"/>
    <w:rsid w:val="00F1711C"/>
    <w:rsid w:val="00F171CA"/>
    <w:rsid w:val="00F17238"/>
    <w:rsid w:val="00F177E9"/>
    <w:rsid w:val="00F201B2"/>
    <w:rsid w:val="00F206DA"/>
    <w:rsid w:val="00F210E5"/>
    <w:rsid w:val="00F2152E"/>
    <w:rsid w:val="00F22D94"/>
    <w:rsid w:val="00F237F8"/>
    <w:rsid w:val="00F23B49"/>
    <w:rsid w:val="00F23D54"/>
    <w:rsid w:val="00F240EE"/>
    <w:rsid w:val="00F24A32"/>
    <w:rsid w:val="00F24AEC"/>
    <w:rsid w:val="00F251AA"/>
    <w:rsid w:val="00F251D2"/>
    <w:rsid w:val="00F26DC8"/>
    <w:rsid w:val="00F26E96"/>
    <w:rsid w:val="00F27A0C"/>
    <w:rsid w:val="00F27FCB"/>
    <w:rsid w:val="00F30333"/>
    <w:rsid w:val="00F304DC"/>
    <w:rsid w:val="00F30744"/>
    <w:rsid w:val="00F30AFC"/>
    <w:rsid w:val="00F30CF3"/>
    <w:rsid w:val="00F31CE6"/>
    <w:rsid w:val="00F31E38"/>
    <w:rsid w:val="00F321C0"/>
    <w:rsid w:val="00F32783"/>
    <w:rsid w:val="00F32E62"/>
    <w:rsid w:val="00F33120"/>
    <w:rsid w:val="00F34608"/>
    <w:rsid w:val="00F3461B"/>
    <w:rsid w:val="00F35088"/>
    <w:rsid w:val="00F35181"/>
    <w:rsid w:val="00F3576A"/>
    <w:rsid w:val="00F35CF2"/>
    <w:rsid w:val="00F3626F"/>
    <w:rsid w:val="00F36413"/>
    <w:rsid w:val="00F36CE7"/>
    <w:rsid w:val="00F3701A"/>
    <w:rsid w:val="00F37767"/>
    <w:rsid w:val="00F37B72"/>
    <w:rsid w:val="00F37E96"/>
    <w:rsid w:val="00F4012A"/>
    <w:rsid w:val="00F40A11"/>
    <w:rsid w:val="00F40D8F"/>
    <w:rsid w:val="00F41137"/>
    <w:rsid w:val="00F41C00"/>
    <w:rsid w:val="00F41D90"/>
    <w:rsid w:val="00F42156"/>
    <w:rsid w:val="00F42B93"/>
    <w:rsid w:val="00F42D40"/>
    <w:rsid w:val="00F4389A"/>
    <w:rsid w:val="00F43902"/>
    <w:rsid w:val="00F43C15"/>
    <w:rsid w:val="00F4424A"/>
    <w:rsid w:val="00F4469B"/>
    <w:rsid w:val="00F44B4E"/>
    <w:rsid w:val="00F450E9"/>
    <w:rsid w:val="00F451FA"/>
    <w:rsid w:val="00F45747"/>
    <w:rsid w:val="00F457BF"/>
    <w:rsid w:val="00F4585D"/>
    <w:rsid w:val="00F45891"/>
    <w:rsid w:val="00F46236"/>
    <w:rsid w:val="00F464D1"/>
    <w:rsid w:val="00F46E0D"/>
    <w:rsid w:val="00F46FB5"/>
    <w:rsid w:val="00F47176"/>
    <w:rsid w:val="00F47639"/>
    <w:rsid w:val="00F47788"/>
    <w:rsid w:val="00F479D5"/>
    <w:rsid w:val="00F502AC"/>
    <w:rsid w:val="00F50BCB"/>
    <w:rsid w:val="00F51B6E"/>
    <w:rsid w:val="00F51D9F"/>
    <w:rsid w:val="00F5230A"/>
    <w:rsid w:val="00F524FF"/>
    <w:rsid w:val="00F52628"/>
    <w:rsid w:val="00F526A4"/>
    <w:rsid w:val="00F527BE"/>
    <w:rsid w:val="00F52E3F"/>
    <w:rsid w:val="00F53A26"/>
    <w:rsid w:val="00F53A68"/>
    <w:rsid w:val="00F53D0C"/>
    <w:rsid w:val="00F5400B"/>
    <w:rsid w:val="00F54147"/>
    <w:rsid w:val="00F54BCF"/>
    <w:rsid w:val="00F54F35"/>
    <w:rsid w:val="00F558E2"/>
    <w:rsid w:val="00F55F0F"/>
    <w:rsid w:val="00F564BD"/>
    <w:rsid w:val="00F56524"/>
    <w:rsid w:val="00F56836"/>
    <w:rsid w:val="00F56D29"/>
    <w:rsid w:val="00F57AD1"/>
    <w:rsid w:val="00F57B99"/>
    <w:rsid w:val="00F57ED9"/>
    <w:rsid w:val="00F60495"/>
    <w:rsid w:val="00F604D8"/>
    <w:rsid w:val="00F60DB1"/>
    <w:rsid w:val="00F614D6"/>
    <w:rsid w:val="00F6157F"/>
    <w:rsid w:val="00F625A2"/>
    <w:rsid w:val="00F62956"/>
    <w:rsid w:val="00F62B2B"/>
    <w:rsid w:val="00F62BDA"/>
    <w:rsid w:val="00F6305A"/>
    <w:rsid w:val="00F6393A"/>
    <w:rsid w:val="00F63C12"/>
    <w:rsid w:val="00F64947"/>
    <w:rsid w:val="00F64D24"/>
    <w:rsid w:val="00F65493"/>
    <w:rsid w:val="00F661CF"/>
    <w:rsid w:val="00F665B9"/>
    <w:rsid w:val="00F66B3B"/>
    <w:rsid w:val="00F66E62"/>
    <w:rsid w:val="00F66F23"/>
    <w:rsid w:val="00F6737D"/>
    <w:rsid w:val="00F67BA7"/>
    <w:rsid w:val="00F67EF3"/>
    <w:rsid w:val="00F70008"/>
    <w:rsid w:val="00F70100"/>
    <w:rsid w:val="00F7013A"/>
    <w:rsid w:val="00F7020B"/>
    <w:rsid w:val="00F7139B"/>
    <w:rsid w:val="00F719C8"/>
    <w:rsid w:val="00F71EE6"/>
    <w:rsid w:val="00F71FFD"/>
    <w:rsid w:val="00F72A11"/>
    <w:rsid w:val="00F731D3"/>
    <w:rsid w:val="00F7365C"/>
    <w:rsid w:val="00F738AB"/>
    <w:rsid w:val="00F746A7"/>
    <w:rsid w:val="00F74F48"/>
    <w:rsid w:val="00F756C3"/>
    <w:rsid w:val="00F758AA"/>
    <w:rsid w:val="00F760CB"/>
    <w:rsid w:val="00F761A1"/>
    <w:rsid w:val="00F7643F"/>
    <w:rsid w:val="00F766DF"/>
    <w:rsid w:val="00F76C00"/>
    <w:rsid w:val="00F76DBA"/>
    <w:rsid w:val="00F77724"/>
    <w:rsid w:val="00F7775A"/>
    <w:rsid w:val="00F7782F"/>
    <w:rsid w:val="00F8001D"/>
    <w:rsid w:val="00F8037D"/>
    <w:rsid w:val="00F8071E"/>
    <w:rsid w:val="00F80962"/>
    <w:rsid w:val="00F81C45"/>
    <w:rsid w:val="00F821CC"/>
    <w:rsid w:val="00F82494"/>
    <w:rsid w:val="00F82500"/>
    <w:rsid w:val="00F8270E"/>
    <w:rsid w:val="00F82B14"/>
    <w:rsid w:val="00F831E2"/>
    <w:rsid w:val="00F83420"/>
    <w:rsid w:val="00F83504"/>
    <w:rsid w:val="00F83E39"/>
    <w:rsid w:val="00F83FB5"/>
    <w:rsid w:val="00F84465"/>
    <w:rsid w:val="00F8492D"/>
    <w:rsid w:val="00F84A65"/>
    <w:rsid w:val="00F84FFF"/>
    <w:rsid w:val="00F8526D"/>
    <w:rsid w:val="00F8535F"/>
    <w:rsid w:val="00F85665"/>
    <w:rsid w:val="00F8590F"/>
    <w:rsid w:val="00F85B4F"/>
    <w:rsid w:val="00F85C3A"/>
    <w:rsid w:val="00F85C3D"/>
    <w:rsid w:val="00F86112"/>
    <w:rsid w:val="00F86512"/>
    <w:rsid w:val="00F86821"/>
    <w:rsid w:val="00F86BC7"/>
    <w:rsid w:val="00F86F33"/>
    <w:rsid w:val="00F86F94"/>
    <w:rsid w:val="00F87A88"/>
    <w:rsid w:val="00F9019F"/>
    <w:rsid w:val="00F9020C"/>
    <w:rsid w:val="00F909CB"/>
    <w:rsid w:val="00F911FC"/>
    <w:rsid w:val="00F93145"/>
    <w:rsid w:val="00F9339C"/>
    <w:rsid w:val="00F9353B"/>
    <w:rsid w:val="00F93A0C"/>
    <w:rsid w:val="00F93B63"/>
    <w:rsid w:val="00F93D0B"/>
    <w:rsid w:val="00F95172"/>
    <w:rsid w:val="00F956AB"/>
    <w:rsid w:val="00F95EEE"/>
    <w:rsid w:val="00F96363"/>
    <w:rsid w:val="00F96D09"/>
    <w:rsid w:val="00F96FCE"/>
    <w:rsid w:val="00F970B4"/>
    <w:rsid w:val="00F9712B"/>
    <w:rsid w:val="00F974C3"/>
    <w:rsid w:val="00F974C7"/>
    <w:rsid w:val="00F97B62"/>
    <w:rsid w:val="00F97F51"/>
    <w:rsid w:val="00FA13EE"/>
    <w:rsid w:val="00FA29B0"/>
    <w:rsid w:val="00FA327C"/>
    <w:rsid w:val="00FA411D"/>
    <w:rsid w:val="00FA4192"/>
    <w:rsid w:val="00FA470D"/>
    <w:rsid w:val="00FA4AD8"/>
    <w:rsid w:val="00FA5609"/>
    <w:rsid w:val="00FA562D"/>
    <w:rsid w:val="00FA579C"/>
    <w:rsid w:val="00FA5E26"/>
    <w:rsid w:val="00FA5FA3"/>
    <w:rsid w:val="00FA6215"/>
    <w:rsid w:val="00FA67AF"/>
    <w:rsid w:val="00FA6A4A"/>
    <w:rsid w:val="00FA7B6A"/>
    <w:rsid w:val="00FB0B8C"/>
    <w:rsid w:val="00FB0F95"/>
    <w:rsid w:val="00FB1564"/>
    <w:rsid w:val="00FB1AC1"/>
    <w:rsid w:val="00FB1CBB"/>
    <w:rsid w:val="00FB1DC6"/>
    <w:rsid w:val="00FB1E95"/>
    <w:rsid w:val="00FB2C8C"/>
    <w:rsid w:val="00FB3137"/>
    <w:rsid w:val="00FB3AD4"/>
    <w:rsid w:val="00FB3B65"/>
    <w:rsid w:val="00FB3DAB"/>
    <w:rsid w:val="00FB4471"/>
    <w:rsid w:val="00FB44A8"/>
    <w:rsid w:val="00FB456D"/>
    <w:rsid w:val="00FB4899"/>
    <w:rsid w:val="00FB4D42"/>
    <w:rsid w:val="00FB510B"/>
    <w:rsid w:val="00FB56D4"/>
    <w:rsid w:val="00FB60C4"/>
    <w:rsid w:val="00FB619D"/>
    <w:rsid w:val="00FB62EA"/>
    <w:rsid w:val="00FB64B2"/>
    <w:rsid w:val="00FB6698"/>
    <w:rsid w:val="00FB712B"/>
    <w:rsid w:val="00FB73FA"/>
    <w:rsid w:val="00FB7FE9"/>
    <w:rsid w:val="00FC0239"/>
    <w:rsid w:val="00FC0424"/>
    <w:rsid w:val="00FC0C92"/>
    <w:rsid w:val="00FC19C8"/>
    <w:rsid w:val="00FC1B38"/>
    <w:rsid w:val="00FC2148"/>
    <w:rsid w:val="00FC2373"/>
    <w:rsid w:val="00FC29DC"/>
    <w:rsid w:val="00FC30B7"/>
    <w:rsid w:val="00FC3446"/>
    <w:rsid w:val="00FC363A"/>
    <w:rsid w:val="00FC3D12"/>
    <w:rsid w:val="00FC3DAB"/>
    <w:rsid w:val="00FC3F0F"/>
    <w:rsid w:val="00FC4BA3"/>
    <w:rsid w:val="00FC587B"/>
    <w:rsid w:val="00FC6486"/>
    <w:rsid w:val="00FC6D67"/>
    <w:rsid w:val="00FC6EBB"/>
    <w:rsid w:val="00FC7258"/>
    <w:rsid w:val="00FC73D5"/>
    <w:rsid w:val="00FC79CB"/>
    <w:rsid w:val="00FC7B82"/>
    <w:rsid w:val="00FD01FE"/>
    <w:rsid w:val="00FD0289"/>
    <w:rsid w:val="00FD02A4"/>
    <w:rsid w:val="00FD0AB9"/>
    <w:rsid w:val="00FD0CE3"/>
    <w:rsid w:val="00FD0F2B"/>
    <w:rsid w:val="00FD1126"/>
    <w:rsid w:val="00FD1A7D"/>
    <w:rsid w:val="00FD1C84"/>
    <w:rsid w:val="00FD1FFD"/>
    <w:rsid w:val="00FD25A3"/>
    <w:rsid w:val="00FD278F"/>
    <w:rsid w:val="00FD27AA"/>
    <w:rsid w:val="00FD2AA0"/>
    <w:rsid w:val="00FD2D67"/>
    <w:rsid w:val="00FD3066"/>
    <w:rsid w:val="00FD3332"/>
    <w:rsid w:val="00FD3B1E"/>
    <w:rsid w:val="00FD3E8F"/>
    <w:rsid w:val="00FD441B"/>
    <w:rsid w:val="00FD447E"/>
    <w:rsid w:val="00FD5101"/>
    <w:rsid w:val="00FD5637"/>
    <w:rsid w:val="00FD5E5C"/>
    <w:rsid w:val="00FD6561"/>
    <w:rsid w:val="00FD66C5"/>
    <w:rsid w:val="00FD6C10"/>
    <w:rsid w:val="00FD6C97"/>
    <w:rsid w:val="00FD6E2F"/>
    <w:rsid w:val="00FD71E8"/>
    <w:rsid w:val="00FD73CD"/>
    <w:rsid w:val="00FD73D0"/>
    <w:rsid w:val="00FD7441"/>
    <w:rsid w:val="00FD751C"/>
    <w:rsid w:val="00FD7A54"/>
    <w:rsid w:val="00FD7B2B"/>
    <w:rsid w:val="00FD7C65"/>
    <w:rsid w:val="00FD7C84"/>
    <w:rsid w:val="00FE0281"/>
    <w:rsid w:val="00FE071E"/>
    <w:rsid w:val="00FE0788"/>
    <w:rsid w:val="00FE0847"/>
    <w:rsid w:val="00FE0B69"/>
    <w:rsid w:val="00FE1BD1"/>
    <w:rsid w:val="00FE1F7B"/>
    <w:rsid w:val="00FE2492"/>
    <w:rsid w:val="00FE2BF8"/>
    <w:rsid w:val="00FE3A25"/>
    <w:rsid w:val="00FE3D4B"/>
    <w:rsid w:val="00FE4590"/>
    <w:rsid w:val="00FE4A17"/>
    <w:rsid w:val="00FE54C6"/>
    <w:rsid w:val="00FE54FE"/>
    <w:rsid w:val="00FE550E"/>
    <w:rsid w:val="00FE5595"/>
    <w:rsid w:val="00FE599E"/>
    <w:rsid w:val="00FE5BB6"/>
    <w:rsid w:val="00FE5D3E"/>
    <w:rsid w:val="00FE65A5"/>
    <w:rsid w:val="00FE707A"/>
    <w:rsid w:val="00FE7BF5"/>
    <w:rsid w:val="00FE7D30"/>
    <w:rsid w:val="00FE7F3A"/>
    <w:rsid w:val="00FF02B7"/>
    <w:rsid w:val="00FF02B9"/>
    <w:rsid w:val="00FF0AF8"/>
    <w:rsid w:val="00FF0D77"/>
    <w:rsid w:val="00FF0EBF"/>
    <w:rsid w:val="00FF102C"/>
    <w:rsid w:val="00FF13DD"/>
    <w:rsid w:val="00FF173B"/>
    <w:rsid w:val="00FF1E15"/>
    <w:rsid w:val="00FF1E27"/>
    <w:rsid w:val="00FF2759"/>
    <w:rsid w:val="00FF299C"/>
    <w:rsid w:val="00FF2D11"/>
    <w:rsid w:val="00FF35CE"/>
    <w:rsid w:val="00FF408A"/>
    <w:rsid w:val="00FF433C"/>
    <w:rsid w:val="00FF4696"/>
    <w:rsid w:val="00FF4ACB"/>
    <w:rsid w:val="00FF5301"/>
    <w:rsid w:val="00FF566A"/>
    <w:rsid w:val="00FF6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18BC9"/>
  <w15:docId w15:val="{8274D192-7E5D-48CA-8DDA-D69E3BD5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734"/>
    <w:rPr>
      <w:rFonts w:ascii=".VnTime" w:hAnsi=".VnTime"/>
      <w:sz w:val="28"/>
      <w:szCs w:val="24"/>
      <w:lang w:val="en-US" w:eastAsia="en-US"/>
    </w:rPr>
  </w:style>
  <w:style w:type="paragraph" w:styleId="Heading1">
    <w:name w:val="heading 1"/>
    <w:basedOn w:val="Normal"/>
    <w:next w:val="Normal"/>
    <w:qFormat/>
    <w:rsid w:val="008263CC"/>
    <w:pPr>
      <w:keepNext/>
      <w:jc w:val="center"/>
      <w:outlineLvl w:val="0"/>
    </w:pPr>
    <w:rPr>
      <w:rFonts w:ascii=".VnAvantH" w:hAnsi=".VnAvantH"/>
      <w:b/>
      <w:bCs/>
      <w:sz w:val="24"/>
    </w:rPr>
  </w:style>
  <w:style w:type="paragraph" w:styleId="Heading2">
    <w:name w:val="heading 2"/>
    <w:basedOn w:val="Normal"/>
    <w:next w:val="Normal"/>
    <w:qFormat/>
    <w:rsid w:val="008263CC"/>
    <w:pPr>
      <w:keepNext/>
      <w:jc w:val="center"/>
      <w:outlineLvl w:val="1"/>
    </w:pPr>
    <w:rPr>
      <w:i/>
      <w:iCs/>
    </w:rPr>
  </w:style>
  <w:style w:type="paragraph" w:styleId="Heading7">
    <w:name w:val="heading 7"/>
    <w:basedOn w:val="Normal"/>
    <w:next w:val="Normal"/>
    <w:link w:val="Heading7Char"/>
    <w:qFormat/>
    <w:rsid w:val="00AF5E24"/>
    <w:pPr>
      <w:spacing w:before="240" w:after="60"/>
      <w:outlineLvl w:val="6"/>
    </w:pPr>
    <w:rPr>
      <w:rFonts w:ascii="Calibri" w:hAnsi="Calibri"/>
      <w:sz w:val="24"/>
    </w:rPr>
  </w:style>
  <w:style w:type="paragraph" w:styleId="Heading9">
    <w:name w:val="heading 9"/>
    <w:basedOn w:val="Normal"/>
    <w:next w:val="Normal"/>
    <w:qFormat/>
    <w:rsid w:val="001C4E8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63CC"/>
    <w:pPr>
      <w:jc w:val="both"/>
    </w:pPr>
    <w:rPr>
      <w:sz w:val="24"/>
    </w:rPr>
  </w:style>
  <w:style w:type="paragraph" w:styleId="Title">
    <w:name w:val="Title"/>
    <w:basedOn w:val="Normal"/>
    <w:qFormat/>
    <w:rsid w:val="008263CC"/>
    <w:pPr>
      <w:spacing w:before="240" w:after="60"/>
      <w:jc w:val="center"/>
      <w:outlineLvl w:val="0"/>
    </w:pPr>
    <w:rPr>
      <w:rFonts w:ascii="Arial" w:hAnsi="Arial" w:cs="Arial"/>
      <w:b/>
      <w:bCs/>
      <w:kern w:val="28"/>
      <w:sz w:val="32"/>
      <w:szCs w:val="32"/>
    </w:rPr>
  </w:style>
  <w:style w:type="paragraph" w:styleId="Subtitle">
    <w:name w:val="Subtitle"/>
    <w:basedOn w:val="Normal"/>
    <w:qFormat/>
    <w:rsid w:val="008263CC"/>
    <w:pPr>
      <w:spacing w:after="60"/>
      <w:jc w:val="center"/>
      <w:outlineLvl w:val="1"/>
    </w:pPr>
    <w:rPr>
      <w:rFonts w:ascii="Arial" w:hAnsi="Arial" w:cs="Arial"/>
      <w:sz w:val="24"/>
    </w:rPr>
  </w:style>
  <w:style w:type="paragraph" w:styleId="BodyTextIndent">
    <w:name w:val="Body Text Indent"/>
    <w:basedOn w:val="Normal"/>
    <w:link w:val="BodyTextIndentChar"/>
    <w:rsid w:val="008263CC"/>
    <w:pPr>
      <w:ind w:firstLine="469"/>
      <w:jc w:val="both"/>
    </w:pPr>
  </w:style>
  <w:style w:type="paragraph" w:styleId="BodyTextIndent2">
    <w:name w:val="Body Text Indent 2"/>
    <w:basedOn w:val="Normal"/>
    <w:rsid w:val="008263CC"/>
    <w:pPr>
      <w:ind w:firstLine="536"/>
      <w:jc w:val="both"/>
    </w:pPr>
  </w:style>
  <w:style w:type="paragraph" w:styleId="BodyTextIndent3">
    <w:name w:val="Body Text Indent 3"/>
    <w:basedOn w:val="Normal"/>
    <w:rsid w:val="008263CC"/>
    <w:pPr>
      <w:ind w:firstLine="536"/>
    </w:pPr>
  </w:style>
  <w:style w:type="paragraph" w:styleId="Header">
    <w:name w:val="header"/>
    <w:basedOn w:val="Normal"/>
    <w:link w:val="HeaderChar"/>
    <w:uiPriority w:val="99"/>
    <w:rsid w:val="008263CC"/>
    <w:pPr>
      <w:tabs>
        <w:tab w:val="center" w:pos="4320"/>
        <w:tab w:val="right" w:pos="8640"/>
      </w:tabs>
    </w:pPr>
  </w:style>
  <w:style w:type="character" w:styleId="PageNumber">
    <w:name w:val="page number"/>
    <w:basedOn w:val="DefaultParagraphFont"/>
    <w:rsid w:val="008263CC"/>
  </w:style>
  <w:style w:type="paragraph" w:styleId="Footer">
    <w:name w:val="footer"/>
    <w:basedOn w:val="Normal"/>
    <w:rsid w:val="008263CC"/>
    <w:pPr>
      <w:tabs>
        <w:tab w:val="center" w:pos="4320"/>
        <w:tab w:val="right" w:pos="8640"/>
      </w:tabs>
    </w:pPr>
  </w:style>
  <w:style w:type="paragraph" w:customStyle="1" w:styleId="CharCharChar">
    <w:name w:val="Char Char Char"/>
    <w:basedOn w:val="Normal"/>
    <w:next w:val="Normal"/>
    <w:autoRedefine/>
    <w:semiHidden/>
    <w:rsid w:val="00A97A91"/>
    <w:pPr>
      <w:spacing w:before="120" w:after="120" w:line="312" w:lineRule="auto"/>
    </w:pPr>
    <w:rPr>
      <w:rFonts w:ascii="Times New Roman" w:hAnsi="Times New Roman"/>
      <w:szCs w:val="28"/>
    </w:rPr>
  </w:style>
  <w:style w:type="paragraph" w:styleId="NormalWeb">
    <w:name w:val="Normal (Web)"/>
    <w:basedOn w:val="Normal"/>
    <w:link w:val="NormalWebChar"/>
    <w:uiPriority w:val="99"/>
    <w:unhideWhenUsed/>
    <w:rsid w:val="002A114C"/>
    <w:pPr>
      <w:spacing w:before="100" w:beforeAutospacing="1" w:after="100" w:afterAutospacing="1"/>
    </w:pPr>
    <w:rPr>
      <w:rFonts w:ascii="Times New Roman" w:hAnsi="Times New Roman"/>
      <w:sz w:val="24"/>
    </w:rPr>
  </w:style>
  <w:style w:type="character" w:customStyle="1" w:styleId="HeaderChar">
    <w:name w:val="Header Char"/>
    <w:link w:val="Header"/>
    <w:uiPriority w:val="99"/>
    <w:rsid w:val="00A70C10"/>
    <w:rPr>
      <w:rFonts w:ascii=".VnTime" w:hAnsi=".VnTime"/>
      <w:sz w:val="28"/>
      <w:szCs w:val="24"/>
    </w:rPr>
  </w:style>
  <w:style w:type="paragraph" w:customStyle="1" w:styleId="normalweb-p">
    <w:name w:val="normalweb-p"/>
    <w:basedOn w:val="Normal"/>
    <w:rsid w:val="00817A90"/>
    <w:pPr>
      <w:spacing w:before="100" w:beforeAutospacing="1" w:after="100" w:afterAutospacing="1"/>
    </w:pPr>
    <w:rPr>
      <w:rFonts w:ascii="Times New Roman" w:hAnsi="Times New Roman"/>
      <w:sz w:val="20"/>
      <w:szCs w:val="20"/>
    </w:rPr>
  </w:style>
  <w:style w:type="character" w:customStyle="1" w:styleId="normalweb-h1">
    <w:name w:val="normalweb-h1"/>
    <w:rsid w:val="00817A90"/>
    <w:rPr>
      <w:rFonts w:ascii="Verdana" w:hAnsi="Verdana" w:hint="default"/>
      <w:sz w:val="24"/>
      <w:szCs w:val="24"/>
    </w:rPr>
  </w:style>
  <w:style w:type="character" w:customStyle="1" w:styleId="Heading7Char">
    <w:name w:val="Heading 7 Char"/>
    <w:link w:val="Heading7"/>
    <w:semiHidden/>
    <w:rsid w:val="00AF5E24"/>
    <w:rPr>
      <w:rFonts w:ascii="Calibri" w:eastAsia="Times New Roman" w:hAnsi="Calibri" w:cs="Times New Roman"/>
      <w:sz w:val="24"/>
      <w:szCs w:val="24"/>
    </w:rPr>
  </w:style>
  <w:style w:type="paragraph" w:styleId="BalloonText">
    <w:name w:val="Balloon Text"/>
    <w:basedOn w:val="Normal"/>
    <w:link w:val="BalloonTextChar"/>
    <w:rsid w:val="00F53A68"/>
    <w:rPr>
      <w:rFonts w:ascii="Tahoma" w:hAnsi="Tahoma"/>
      <w:sz w:val="16"/>
      <w:szCs w:val="16"/>
    </w:rPr>
  </w:style>
  <w:style w:type="character" w:customStyle="1" w:styleId="BalloonTextChar">
    <w:name w:val="Balloon Text Char"/>
    <w:link w:val="BalloonText"/>
    <w:rsid w:val="00F53A68"/>
    <w:rPr>
      <w:rFonts w:ascii="Tahoma" w:hAnsi="Tahoma" w:cs="Tahoma"/>
      <w:sz w:val="16"/>
      <w:szCs w:val="16"/>
    </w:rPr>
  </w:style>
  <w:style w:type="character" w:customStyle="1" w:styleId="BodyTextIndentChar">
    <w:name w:val="Body Text Indent Char"/>
    <w:link w:val="BodyTextIndent"/>
    <w:rsid w:val="00495E31"/>
    <w:rPr>
      <w:rFonts w:ascii=".VnTime" w:hAnsi=".VnTime"/>
      <w:sz w:val="28"/>
      <w:szCs w:val="24"/>
    </w:rPr>
  </w:style>
  <w:style w:type="character" w:styleId="Emphasis">
    <w:name w:val="Emphasis"/>
    <w:qFormat/>
    <w:rsid w:val="00A56B1D"/>
    <w:rPr>
      <w:i/>
      <w:iCs/>
    </w:rPr>
  </w:style>
  <w:style w:type="paragraph" w:customStyle="1" w:styleId="CharCharChar0">
    <w:name w:val="Char Char Char"/>
    <w:basedOn w:val="Normal"/>
    <w:uiPriority w:val="99"/>
    <w:semiHidden/>
    <w:rsid w:val="002F1C35"/>
    <w:pPr>
      <w:spacing w:after="160" w:line="240" w:lineRule="exact"/>
    </w:pPr>
    <w:rPr>
      <w:rFonts w:ascii="Arial" w:hAnsi="Arial" w:cs="Arial"/>
      <w:sz w:val="22"/>
      <w:szCs w:val="22"/>
    </w:rPr>
  </w:style>
  <w:style w:type="paragraph" w:styleId="ListParagraph">
    <w:name w:val="List Paragraph"/>
    <w:basedOn w:val="Normal"/>
    <w:uiPriority w:val="34"/>
    <w:qFormat/>
    <w:rsid w:val="00F57B99"/>
    <w:pPr>
      <w:ind w:left="720"/>
      <w:contextualSpacing/>
    </w:pPr>
  </w:style>
  <w:style w:type="paragraph" w:styleId="Caption">
    <w:name w:val="caption"/>
    <w:basedOn w:val="Normal"/>
    <w:next w:val="Normal"/>
    <w:qFormat/>
    <w:rsid w:val="0097490E"/>
    <w:pPr>
      <w:jc w:val="center"/>
    </w:pPr>
    <w:rPr>
      <w:rFonts w:ascii=".VnTimeH" w:hAnsi=".VnTimeH"/>
      <w:b/>
      <w:bCs/>
    </w:rPr>
  </w:style>
  <w:style w:type="character" w:customStyle="1" w:styleId="Heading20">
    <w:name w:val="Heading #2_"/>
    <w:link w:val="Heading21"/>
    <w:uiPriority w:val="99"/>
    <w:rsid w:val="00CD09B6"/>
    <w:rPr>
      <w:b/>
      <w:bCs/>
      <w:shd w:val="clear" w:color="auto" w:fill="FFFFFF"/>
    </w:rPr>
  </w:style>
  <w:style w:type="paragraph" w:customStyle="1" w:styleId="Heading21">
    <w:name w:val="Heading #2"/>
    <w:basedOn w:val="Normal"/>
    <w:link w:val="Heading20"/>
    <w:uiPriority w:val="99"/>
    <w:rsid w:val="00CD09B6"/>
    <w:pPr>
      <w:widowControl w:val="0"/>
      <w:shd w:val="clear" w:color="auto" w:fill="FFFFFF"/>
      <w:spacing w:after="70" w:line="276" w:lineRule="auto"/>
      <w:ind w:firstLine="680"/>
      <w:outlineLvl w:val="1"/>
    </w:pPr>
    <w:rPr>
      <w:rFonts w:ascii="Times New Roman" w:hAnsi="Times New Roman"/>
      <w:b/>
      <w:bCs/>
      <w:sz w:val="20"/>
      <w:szCs w:val="20"/>
      <w:lang w:val="vi-VN" w:eastAsia="vi-VN"/>
    </w:rPr>
  </w:style>
  <w:style w:type="character" w:customStyle="1" w:styleId="BodyTextChar">
    <w:name w:val="Body Text Char"/>
    <w:link w:val="BodyText"/>
    <w:rsid w:val="007A12BD"/>
    <w:rPr>
      <w:rFonts w:ascii=".VnTime" w:hAnsi=".VnTime"/>
      <w:sz w:val="24"/>
      <w:szCs w:val="24"/>
      <w:lang w:val="en-US" w:eastAsia="en-US"/>
    </w:rPr>
  </w:style>
  <w:style w:type="character" w:customStyle="1" w:styleId="NormalWebChar">
    <w:name w:val="Normal (Web) Char"/>
    <w:link w:val="NormalWeb"/>
    <w:uiPriority w:val="99"/>
    <w:locked/>
    <w:rsid w:val="007A12BD"/>
    <w:rPr>
      <w:sz w:val="24"/>
      <w:szCs w:val="24"/>
      <w:lang w:val="en-US" w:eastAsia="en-US"/>
    </w:rPr>
  </w:style>
  <w:style w:type="character" w:customStyle="1" w:styleId="BodyTextChar1">
    <w:name w:val="Body Text Char1"/>
    <w:aliases w:val="body text Char Char1,Body Text Char Char Char1"/>
    <w:uiPriority w:val="99"/>
    <w:rsid w:val="00566D7B"/>
    <w:rPr>
      <w:rFonts w:ascii="Times New Roman" w:hAnsi="Times New Roman" w:cs="Times New Roman"/>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5431">
      <w:bodyDiv w:val="1"/>
      <w:marLeft w:val="0"/>
      <w:marRight w:val="0"/>
      <w:marTop w:val="0"/>
      <w:marBottom w:val="0"/>
      <w:divBdr>
        <w:top w:val="none" w:sz="0" w:space="0" w:color="auto"/>
        <w:left w:val="none" w:sz="0" w:space="0" w:color="auto"/>
        <w:bottom w:val="none" w:sz="0" w:space="0" w:color="auto"/>
        <w:right w:val="none" w:sz="0" w:space="0" w:color="auto"/>
      </w:divBdr>
    </w:div>
    <w:div w:id="339623778">
      <w:bodyDiv w:val="1"/>
      <w:marLeft w:val="0"/>
      <w:marRight w:val="0"/>
      <w:marTop w:val="0"/>
      <w:marBottom w:val="0"/>
      <w:divBdr>
        <w:top w:val="none" w:sz="0" w:space="0" w:color="auto"/>
        <w:left w:val="none" w:sz="0" w:space="0" w:color="auto"/>
        <w:bottom w:val="none" w:sz="0" w:space="0" w:color="auto"/>
        <w:right w:val="none" w:sz="0" w:space="0" w:color="auto"/>
      </w:divBdr>
    </w:div>
    <w:div w:id="1422602057">
      <w:bodyDiv w:val="1"/>
      <w:marLeft w:val="0"/>
      <w:marRight w:val="0"/>
      <w:marTop w:val="0"/>
      <w:marBottom w:val="0"/>
      <w:divBdr>
        <w:top w:val="none" w:sz="0" w:space="0" w:color="auto"/>
        <w:left w:val="none" w:sz="0" w:space="0" w:color="auto"/>
        <w:bottom w:val="none" w:sz="0" w:space="0" w:color="auto"/>
        <w:right w:val="none" w:sz="0" w:space="0" w:color="auto"/>
      </w:divBdr>
    </w:div>
    <w:div w:id="20918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1F7924-0122-483D-89A9-3D87EF228739}">
  <ds:schemaRefs>
    <ds:schemaRef ds:uri="http://schemas.openxmlformats.org/officeDocument/2006/bibliography"/>
  </ds:schemaRefs>
</ds:datastoreItem>
</file>

<file path=customXml/itemProps2.xml><?xml version="1.0" encoding="utf-8"?>
<ds:datastoreItem xmlns:ds="http://schemas.openxmlformats.org/officeDocument/2006/customXml" ds:itemID="{72190695-50E8-4302-88A0-845DB95CEEC4}"/>
</file>

<file path=customXml/itemProps3.xml><?xml version="1.0" encoding="utf-8"?>
<ds:datastoreItem xmlns:ds="http://schemas.openxmlformats.org/officeDocument/2006/customXml" ds:itemID="{A7E4E457-E244-46E9-9363-465658FECC93}"/>
</file>

<file path=customXml/itemProps4.xml><?xml version="1.0" encoding="utf-8"?>
<ds:datastoreItem xmlns:ds="http://schemas.openxmlformats.org/officeDocument/2006/customXml" ds:itemID="{C187D52B-AE09-4AA9-B500-C3A9AEAF220A}"/>
</file>

<file path=docProps/app.xml><?xml version="1.0" encoding="utf-8"?>
<Properties xmlns="http://schemas.openxmlformats.org/officeDocument/2006/extended-properties" xmlns:vt="http://schemas.openxmlformats.org/officeDocument/2006/docPropsVTypes">
  <Template>Normal.dotm</Template>
  <TotalTime>291</TotalTime>
  <Pages>7</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toongr</vt:lpstr>
    </vt:vector>
  </TitlesOfParts>
  <Company>Microsoft</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toongr</dc:title>
  <dc:creator>ibm</dc:creator>
  <cp:lastModifiedBy>HP</cp:lastModifiedBy>
  <cp:revision>143</cp:revision>
  <cp:lastPrinted>2024-02-04T19:39:00Z</cp:lastPrinted>
  <dcterms:created xsi:type="dcterms:W3CDTF">2024-01-13T11:17:00Z</dcterms:created>
  <dcterms:modified xsi:type="dcterms:W3CDTF">2024-02-04T19:39:00Z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